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66" w:rsidRDefault="00040C57" w:rsidP="00E74B92">
      <w:pPr>
        <w:spacing w:line="480" w:lineRule="exact"/>
        <w:jc w:val="center"/>
        <w:rPr>
          <w:rFonts w:ascii="標楷體" w:eastAsia="標楷體" w:hAnsi="標楷體" w:cs="標楷體" w:hint="default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高雄市國立台灣大學校友會</w:t>
      </w:r>
    </w:p>
    <w:p w:rsidR="00006E66" w:rsidRDefault="00040C57" w:rsidP="00E74B92">
      <w:pPr>
        <w:spacing w:line="480" w:lineRule="exact"/>
        <w:jc w:val="center"/>
        <w:rPr>
          <w:rFonts w:ascii="標楷體" w:eastAsia="標楷體" w:hAnsi="標楷體" w:cs="標楷體" w:hint="default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第二十一屆第二次會務工作研討</w:t>
      </w:r>
      <w:r w:rsidR="00E05E8C"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會紀</w:t>
      </w:r>
      <w:r w:rsidR="00A431FD"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錄</w:t>
      </w:r>
    </w:p>
    <w:p w:rsidR="00854032" w:rsidRDefault="00854032" w:rsidP="00E74B92">
      <w:pPr>
        <w:spacing w:line="320" w:lineRule="exact"/>
        <w:rPr>
          <w:rFonts w:ascii="標楷體" w:eastAsia="標楷體" w:hAnsi="標楷體" w:cs="標楷體" w:hint="default"/>
          <w:b/>
          <w:bCs/>
          <w:color w:val="auto"/>
          <w:lang w:val="zh-TW"/>
        </w:rPr>
      </w:pPr>
    </w:p>
    <w:p w:rsidR="00006E66" w:rsidRPr="00305E3A" w:rsidRDefault="00040C57" w:rsidP="00E74B92">
      <w:pPr>
        <w:spacing w:line="320" w:lineRule="exact"/>
        <w:rPr>
          <w:rFonts w:ascii="標楷體" w:eastAsia="標楷體" w:hAnsi="標楷體" w:cs="標楷體" w:hint="default"/>
          <w:b/>
          <w:bCs/>
          <w:color w:val="auto"/>
        </w:rPr>
      </w:pP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開會時間：</w:t>
      </w:r>
      <w:r w:rsidR="009942AE">
        <w:rPr>
          <w:rFonts w:ascii="標楷體" w:eastAsia="標楷體" w:hAnsi="標楷體" w:cs="標楷體"/>
          <w:b/>
          <w:bCs/>
          <w:color w:val="auto"/>
        </w:rPr>
        <w:t>108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年</w:t>
      </w:r>
      <w:r w:rsidRPr="00305E3A">
        <w:rPr>
          <w:rFonts w:ascii="標楷體" w:eastAsia="標楷體" w:hAnsi="標楷體" w:cs="標楷體"/>
          <w:b/>
          <w:bCs/>
          <w:color w:val="auto"/>
        </w:rPr>
        <w:t>3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月</w:t>
      </w:r>
      <w:r w:rsidRPr="00305E3A">
        <w:rPr>
          <w:rFonts w:ascii="標楷體" w:eastAsia="標楷體" w:hAnsi="標楷體" w:cs="標楷體"/>
          <w:b/>
          <w:bCs/>
          <w:color w:val="auto"/>
        </w:rPr>
        <w:t>26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日（星期二）下午六時卅分（備有簡餐</w:t>
      </w:r>
      <w:r w:rsidRPr="00305E3A">
        <w:rPr>
          <w:rFonts w:ascii="標楷體" w:eastAsia="標楷體" w:hAnsi="標楷體" w:cs="標楷體"/>
          <w:b/>
          <w:bCs/>
          <w:color w:val="auto"/>
        </w:rPr>
        <w:t>,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餐後開會）</w:t>
      </w:r>
    </w:p>
    <w:p w:rsidR="00006E66" w:rsidRPr="00305E3A" w:rsidRDefault="00040C57" w:rsidP="00E74B92">
      <w:pPr>
        <w:spacing w:line="320" w:lineRule="exact"/>
        <w:rPr>
          <w:rFonts w:ascii="標楷體" w:eastAsia="標楷體" w:hAnsi="標楷體" w:cs="標楷體" w:hint="default"/>
          <w:b/>
          <w:bCs/>
          <w:color w:val="auto"/>
          <w:lang w:val="zh-TW"/>
        </w:rPr>
      </w:pP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開會地點：科揚企業有限公司會議室</w:t>
      </w:r>
    </w:p>
    <w:p w:rsidR="00006E66" w:rsidRPr="00305E3A" w:rsidRDefault="00040C57" w:rsidP="00E74B92">
      <w:pPr>
        <w:spacing w:line="320" w:lineRule="exact"/>
        <w:rPr>
          <w:rFonts w:ascii="標楷體" w:eastAsia="標楷體" w:hAnsi="標楷體" w:cs="標楷體" w:hint="default"/>
          <w:b/>
          <w:bCs/>
          <w:color w:val="auto"/>
        </w:rPr>
      </w:pP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地</w:t>
      </w:r>
      <w:r w:rsidR="00E74B92">
        <w:rPr>
          <w:rFonts w:ascii="標楷體" w:eastAsia="標楷體" w:hAnsi="標楷體" w:cs="標楷體"/>
          <w:b/>
          <w:bCs/>
          <w:color w:val="auto"/>
          <w:lang w:val="zh-TW"/>
        </w:rPr>
        <w:t xml:space="preserve">    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址</w:t>
      </w:r>
      <w:r w:rsidR="00E74B92">
        <w:rPr>
          <w:rFonts w:ascii="標楷體" w:eastAsia="標楷體" w:hAnsi="標楷體" w:cs="標楷體"/>
          <w:b/>
          <w:bCs/>
          <w:color w:val="auto"/>
        </w:rPr>
        <w:t>：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高雄市前鎮區復興四路</w:t>
      </w:r>
      <w:r w:rsidRPr="00305E3A">
        <w:rPr>
          <w:rFonts w:ascii="標楷體" w:eastAsia="標楷體" w:hAnsi="標楷體" w:cs="標楷體"/>
          <w:b/>
          <w:bCs/>
          <w:color w:val="auto"/>
        </w:rPr>
        <w:t>12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號</w:t>
      </w:r>
      <w:r w:rsidRPr="00305E3A">
        <w:rPr>
          <w:rFonts w:ascii="標楷體" w:eastAsia="標楷體" w:hAnsi="標楷體" w:cs="標楷體"/>
          <w:b/>
          <w:bCs/>
          <w:color w:val="auto"/>
        </w:rPr>
        <w:t>10F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－</w:t>
      </w:r>
      <w:r w:rsidRPr="00305E3A">
        <w:rPr>
          <w:rFonts w:ascii="標楷體" w:eastAsia="標楷體" w:hAnsi="標楷體" w:cs="標楷體"/>
          <w:b/>
          <w:bCs/>
          <w:color w:val="auto"/>
        </w:rPr>
        <w:t>15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號</w:t>
      </w:r>
      <w:r w:rsidRPr="00305E3A">
        <w:rPr>
          <w:rFonts w:ascii="標楷體" w:eastAsia="標楷體" w:hAnsi="標楷體" w:cs="標楷體"/>
          <w:b/>
          <w:bCs/>
          <w:color w:val="auto"/>
        </w:rPr>
        <w:t>,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電話：</w:t>
      </w:r>
      <w:r w:rsidRPr="00305E3A">
        <w:rPr>
          <w:rFonts w:ascii="標楷體" w:eastAsia="標楷體" w:hAnsi="標楷體" w:cs="標楷體"/>
          <w:b/>
          <w:bCs/>
          <w:color w:val="auto"/>
        </w:rPr>
        <w:t>07-536</w:t>
      </w:r>
      <w:r w:rsidR="00E05E8C" w:rsidRPr="00305E3A">
        <w:rPr>
          <w:rFonts w:ascii="標楷體" w:eastAsia="標楷體" w:hAnsi="標楷體" w:cs="標楷體"/>
          <w:b/>
          <w:bCs/>
          <w:color w:val="auto"/>
        </w:rPr>
        <w:t>-</w:t>
      </w:r>
      <w:r w:rsidRPr="00305E3A">
        <w:rPr>
          <w:rFonts w:ascii="標楷體" w:eastAsia="標楷體" w:hAnsi="標楷體" w:cs="標楷體"/>
          <w:b/>
          <w:bCs/>
          <w:color w:val="auto"/>
        </w:rPr>
        <w:t>8861 * 202</w:t>
      </w:r>
    </w:p>
    <w:p w:rsidR="00006E66" w:rsidRPr="00305E3A" w:rsidRDefault="00006E66" w:rsidP="00E74B92">
      <w:pPr>
        <w:spacing w:line="320" w:lineRule="exact"/>
        <w:rPr>
          <w:rFonts w:ascii="標楷體" w:eastAsia="標楷體" w:hAnsi="標楷體" w:cs="標楷體" w:hint="default"/>
          <w:b/>
          <w:bCs/>
          <w:color w:val="auto"/>
        </w:rPr>
      </w:pPr>
    </w:p>
    <w:p w:rsidR="00006E66" w:rsidRPr="00305E3A" w:rsidRDefault="00040C57" w:rsidP="00E74B92">
      <w:pPr>
        <w:spacing w:line="320" w:lineRule="exact"/>
        <w:ind w:left="1417" w:hangingChars="590" w:hanging="1417"/>
        <w:rPr>
          <w:rFonts w:ascii="標楷體" w:eastAsia="標楷體" w:hAnsi="標楷體" w:cs="標楷體" w:hint="default"/>
          <w:b/>
          <w:bCs/>
          <w:color w:val="auto"/>
        </w:rPr>
      </w:pP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出</w:t>
      </w:r>
      <w:r w:rsidR="00E74B92">
        <w:rPr>
          <w:rFonts w:ascii="標楷體" w:eastAsia="標楷體" w:hAnsi="標楷體" w:cs="標楷體"/>
          <w:b/>
          <w:bCs/>
          <w:color w:val="auto"/>
          <w:lang w:val="zh-TW"/>
        </w:rPr>
        <w:t xml:space="preserve"> 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席</w:t>
      </w:r>
      <w:r w:rsidR="00E74B92">
        <w:rPr>
          <w:rFonts w:ascii="標楷體" w:eastAsia="標楷體" w:hAnsi="標楷體" w:cs="標楷體"/>
          <w:b/>
          <w:bCs/>
          <w:color w:val="auto"/>
          <w:lang w:val="zh-TW"/>
        </w:rPr>
        <w:t xml:space="preserve"> 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者：</w:t>
      </w:r>
      <w:r w:rsidRPr="00305E3A">
        <w:rPr>
          <w:rFonts w:ascii="標楷體" w:eastAsia="標楷體" w:hAnsi="標楷體" w:cs="標楷體"/>
          <w:b/>
          <w:bCs/>
          <w:color w:val="auto"/>
        </w:rPr>
        <w:t>1.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理事長王鴻圖、輔導理事長蔡東賢、理事劉乃彰、輔導總幹事吳清隆、監事吳正元</w:t>
      </w:r>
    </w:p>
    <w:p w:rsidR="00006E66" w:rsidRPr="00305E3A" w:rsidRDefault="00040C57" w:rsidP="00E74B92">
      <w:pPr>
        <w:spacing w:line="320" w:lineRule="exact"/>
        <w:ind w:firstLineChars="531" w:firstLine="1276"/>
        <w:rPr>
          <w:rFonts w:ascii="標楷體" w:eastAsia="標楷體" w:hAnsi="標楷體" w:cs="標楷體" w:hint="default"/>
          <w:b/>
          <w:bCs/>
          <w:color w:val="auto"/>
        </w:rPr>
      </w:pPr>
      <w:r w:rsidRPr="00305E3A">
        <w:rPr>
          <w:rFonts w:ascii="標楷體" w:eastAsia="標楷體" w:hAnsi="標楷體" w:cs="標楷體"/>
          <w:b/>
          <w:bCs/>
          <w:color w:val="auto"/>
        </w:rPr>
        <w:t>2.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工作人員</w:t>
      </w:r>
      <w:r w:rsidRPr="00305E3A">
        <w:rPr>
          <w:rFonts w:ascii="標楷體" w:eastAsia="標楷體" w:hAnsi="標楷體" w:cs="標楷體"/>
          <w:b/>
          <w:bCs/>
          <w:color w:val="auto"/>
        </w:rPr>
        <w:t>: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總幹事張嘉升</w:t>
      </w:r>
    </w:p>
    <w:p w:rsidR="0077477F" w:rsidRPr="00305E3A" w:rsidRDefault="00040C57" w:rsidP="00E74B92">
      <w:pPr>
        <w:spacing w:line="320" w:lineRule="exact"/>
        <w:ind w:firstLineChars="650" w:firstLine="1562"/>
        <w:rPr>
          <w:rFonts w:ascii="標楷體" w:eastAsia="標楷體" w:hAnsi="標楷體" w:cs="標楷體" w:hint="default"/>
          <w:b/>
          <w:bCs/>
          <w:color w:val="auto"/>
          <w:lang w:val="zh-TW"/>
        </w:rPr>
      </w:pP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服務組</w:t>
      </w:r>
      <w:r w:rsidRPr="00305E3A">
        <w:rPr>
          <w:rFonts w:ascii="標楷體" w:eastAsia="標楷體" w:hAnsi="標楷體" w:cs="標楷體"/>
          <w:b/>
          <w:bCs/>
          <w:color w:val="auto"/>
        </w:rPr>
        <w:t>(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活動組</w:t>
      </w:r>
      <w:r w:rsidRPr="00305E3A">
        <w:rPr>
          <w:rFonts w:ascii="標楷體" w:eastAsia="標楷體" w:hAnsi="標楷體" w:cs="標楷體"/>
          <w:b/>
          <w:bCs/>
          <w:color w:val="auto"/>
        </w:rPr>
        <w:t>):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 xml:space="preserve"> 陳美珠、陳信全、鄭珀婛、徐鳳禎、</w:t>
      </w:r>
      <w:r w:rsidR="0077477F" w:rsidRPr="00305E3A">
        <w:rPr>
          <w:rFonts w:ascii="標楷體" w:eastAsia="標楷體" w:hAnsi="標楷體" w:cs="標楷體"/>
          <w:b/>
          <w:bCs/>
          <w:color w:val="auto"/>
          <w:lang w:val="zh-TW"/>
        </w:rPr>
        <w:t>張桂獎</w:t>
      </w:r>
      <w:r w:rsidRPr="00305E3A">
        <w:rPr>
          <w:rFonts w:ascii="標楷體" w:eastAsia="標楷體" w:hAnsi="標楷體" w:cs="標楷體"/>
          <w:b/>
          <w:bCs/>
          <w:color w:val="auto"/>
        </w:rPr>
        <w:t xml:space="preserve">                               </w:t>
      </w:r>
      <w:r w:rsidR="0077477F" w:rsidRPr="00305E3A">
        <w:rPr>
          <w:rFonts w:ascii="標楷體" w:eastAsia="標楷體" w:hAnsi="標楷體" w:cs="標楷體"/>
          <w:b/>
          <w:bCs/>
          <w:color w:val="auto"/>
          <w:lang w:val="zh-TW"/>
        </w:rPr>
        <w:t xml:space="preserve">  </w:t>
      </w:r>
    </w:p>
    <w:p w:rsidR="0077477F" w:rsidRPr="00305E3A" w:rsidRDefault="00040C57" w:rsidP="00E74B92">
      <w:pPr>
        <w:spacing w:line="320" w:lineRule="exact"/>
        <w:ind w:firstLineChars="650" w:firstLine="1562"/>
        <w:rPr>
          <w:rFonts w:ascii="標楷體" w:eastAsia="標楷體" w:hAnsi="標楷體" w:cs="標楷體" w:hint="default"/>
          <w:b/>
          <w:bCs/>
          <w:color w:val="auto"/>
          <w:u w:color="FF0000"/>
        </w:rPr>
      </w:pP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會訊及連絡組</w:t>
      </w:r>
      <w:r w:rsidRPr="00305E3A">
        <w:rPr>
          <w:rFonts w:ascii="標楷體" w:eastAsia="標楷體" w:hAnsi="標楷體" w:cs="標楷體"/>
          <w:b/>
          <w:bCs/>
          <w:color w:val="auto"/>
        </w:rPr>
        <w:t>(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文宣資訊組</w:t>
      </w:r>
      <w:r w:rsidRPr="00305E3A">
        <w:rPr>
          <w:rFonts w:ascii="標楷體" w:eastAsia="標楷體" w:hAnsi="標楷體" w:cs="標楷體"/>
          <w:b/>
          <w:bCs/>
          <w:color w:val="auto"/>
        </w:rPr>
        <w:t xml:space="preserve">): 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鄭珀婛、胡怡芳</w:t>
      </w:r>
      <w:r w:rsidRPr="00305E3A">
        <w:rPr>
          <w:rFonts w:ascii="標楷體" w:eastAsia="標楷體" w:hAnsi="標楷體" w:cs="標楷體"/>
          <w:b/>
          <w:bCs/>
          <w:color w:val="auto"/>
        </w:rPr>
        <w:t>;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陳麗卿</w:t>
      </w:r>
    </w:p>
    <w:p w:rsidR="00006E66" w:rsidRPr="00305E3A" w:rsidRDefault="00040C57" w:rsidP="00E74B92">
      <w:pPr>
        <w:spacing w:line="320" w:lineRule="exact"/>
        <w:rPr>
          <w:rFonts w:ascii="標楷體" w:eastAsia="標楷體" w:hAnsi="標楷體" w:cs="標楷體" w:hint="default"/>
          <w:b/>
          <w:bCs/>
          <w:color w:val="auto"/>
        </w:rPr>
      </w:pPr>
      <w:r w:rsidRPr="00305E3A">
        <w:rPr>
          <w:rFonts w:ascii="標楷體" w:eastAsia="標楷體" w:hAnsi="標楷體" w:cs="標楷體"/>
          <w:b/>
          <w:bCs/>
          <w:color w:val="auto"/>
          <w:u w:color="FF0000"/>
          <w:lang w:val="zh-TW"/>
        </w:rPr>
        <w:t>請</w:t>
      </w:r>
      <w:r w:rsidR="00E74B92">
        <w:rPr>
          <w:rFonts w:ascii="標楷體" w:eastAsia="標楷體" w:hAnsi="標楷體" w:cs="標楷體"/>
          <w:b/>
          <w:bCs/>
          <w:color w:val="auto"/>
          <w:u w:color="FF0000"/>
          <w:lang w:val="zh-TW"/>
        </w:rPr>
        <w:t xml:space="preserve"> </w:t>
      </w:r>
      <w:r w:rsidRPr="00305E3A">
        <w:rPr>
          <w:rFonts w:ascii="標楷體" w:eastAsia="標楷體" w:hAnsi="標楷體" w:cs="標楷體"/>
          <w:b/>
          <w:bCs/>
          <w:color w:val="auto"/>
          <w:u w:color="FF0000"/>
          <w:lang w:val="zh-TW"/>
        </w:rPr>
        <w:t>假</w:t>
      </w:r>
      <w:r w:rsidR="00E74B92">
        <w:rPr>
          <w:rFonts w:ascii="標楷體" w:eastAsia="標楷體" w:hAnsi="標楷體" w:cs="標楷體"/>
          <w:b/>
          <w:bCs/>
          <w:color w:val="auto"/>
          <w:u w:color="FF0000"/>
          <w:lang w:val="zh-TW"/>
        </w:rPr>
        <w:t xml:space="preserve"> </w:t>
      </w:r>
      <w:r w:rsidRPr="00305E3A">
        <w:rPr>
          <w:rFonts w:ascii="標楷體" w:eastAsia="標楷體" w:hAnsi="標楷體" w:cs="標楷體"/>
          <w:b/>
          <w:bCs/>
          <w:color w:val="auto"/>
          <w:u w:color="FF0000"/>
          <w:lang w:val="zh-TW"/>
        </w:rPr>
        <w:t>者</w:t>
      </w:r>
      <w:r w:rsidRPr="00305E3A">
        <w:rPr>
          <w:rFonts w:ascii="標楷體" w:eastAsia="標楷體" w:hAnsi="標楷體" w:cs="標楷體"/>
          <w:b/>
          <w:bCs/>
          <w:color w:val="auto"/>
          <w:u w:color="FF0000"/>
        </w:rPr>
        <w:t>:</w:t>
      </w:r>
      <w:r w:rsidRPr="00305E3A">
        <w:rPr>
          <w:rFonts w:ascii="標楷體" w:eastAsia="標楷體" w:hAnsi="標楷體" w:cs="標楷體"/>
          <w:b/>
          <w:bCs/>
          <w:color w:val="auto"/>
        </w:rPr>
        <w:t xml:space="preserve"> 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理事林宗順、理事邱顯皓、陳耀應、</w:t>
      </w:r>
      <w:r w:rsidR="006F1D0F" w:rsidRPr="00305E3A">
        <w:rPr>
          <w:rFonts w:ascii="標楷體" w:eastAsia="標楷體" w:hAnsi="標楷體" w:cs="標楷體"/>
          <w:b/>
          <w:bCs/>
          <w:color w:val="auto"/>
          <w:lang w:val="zh-TW"/>
        </w:rPr>
        <w:t>黃大慶、</w:t>
      </w:r>
      <w:r w:rsidRPr="00305E3A">
        <w:rPr>
          <w:rFonts w:ascii="標楷體" w:eastAsia="標楷體" w:hAnsi="標楷體" w:cs="標楷體"/>
          <w:b/>
          <w:bCs/>
          <w:color w:val="auto"/>
        </w:rPr>
        <w:t xml:space="preserve"> 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張瑞芬、宋雅琳、網站</w:t>
      </w:r>
      <w:r w:rsidRPr="00305E3A">
        <w:rPr>
          <w:rFonts w:ascii="標楷體" w:eastAsia="標楷體" w:hAnsi="標楷體" w:cs="標楷體"/>
          <w:b/>
          <w:bCs/>
          <w:color w:val="auto"/>
        </w:rPr>
        <w:t>:</w:t>
      </w:r>
      <w:r w:rsidRPr="00305E3A">
        <w:rPr>
          <w:rFonts w:ascii="標楷體" w:eastAsia="標楷體" w:hAnsi="標楷體" w:cs="標楷體"/>
          <w:b/>
          <w:bCs/>
          <w:color w:val="auto"/>
          <w:lang w:val="zh-TW"/>
        </w:rPr>
        <w:t>張啟明</w:t>
      </w:r>
    </w:p>
    <w:p w:rsidR="00006E66" w:rsidRPr="00305E3A" w:rsidRDefault="00006E66" w:rsidP="00E74B92">
      <w:pPr>
        <w:spacing w:line="360" w:lineRule="exact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</w:p>
    <w:p w:rsidR="00006E66" w:rsidRPr="00305E3A" w:rsidRDefault="00040C57" w:rsidP="00E74B92">
      <w:pPr>
        <w:spacing w:line="360" w:lineRule="exact"/>
        <w:rPr>
          <w:rFonts w:ascii="標楷體" w:eastAsia="標楷體" w:hAnsi="標楷體" w:cs="標楷體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標楷體"/>
          <w:b/>
          <w:bCs/>
          <w:color w:val="auto"/>
          <w:sz w:val="28"/>
          <w:szCs w:val="28"/>
          <w:lang w:val="zh-TW"/>
        </w:rPr>
        <w:t xml:space="preserve">會議議程 </w:t>
      </w:r>
      <w:r w:rsidRPr="00305E3A"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:</w:t>
      </w:r>
    </w:p>
    <w:p w:rsidR="00006E66" w:rsidRPr="00305E3A" w:rsidRDefault="00833B01" w:rsidP="00E74B92">
      <w:pPr>
        <w:pStyle w:val="a6"/>
        <w:spacing w:line="360" w:lineRule="exact"/>
        <w:ind w:left="0" w:firstLineChars="50" w:firstLine="140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一</w:t>
      </w: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、</w:t>
      </w:r>
      <w:r w:rsidR="00040C57"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請理事長、輔導總幹事致詞勉勵。</w:t>
      </w:r>
    </w:p>
    <w:p w:rsidR="00006E66" w:rsidRPr="00305E3A" w:rsidRDefault="00833B01" w:rsidP="00E74B92">
      <w:pPr>
        <w:pStyle w:val="a6"/>
        <w:spacing w:line="360" w:lineRule="exact"/>
        <w:ind w:leftChars="178" w:left="2128" w:hangingChars="607" w:hanging="1701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1.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王理事長</w:t>
      </w:r>
      <w:r w:rsidR="00E05E8C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：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感謝大家抬舉，感謝各位理監事及工作人員的熱心，盼望蕭規曹隨，以此為基調繼續推行會務。</w:t>
      </w:r>
    </w:p>
    <w:p w:rsidR="00006E66" w:rsidRPr="00305E3A" w:rsidRDefault="00833B01" w:rsidP="00E74B92">
      <w:pPr>
        <w:pStyle w:val="a6"/>
        <w:spacing w:line="360" w:lineRule="exact"/>
        <w:ind w:leftChars="178" w:left="2125" w:hangingChars="606" w:hanging="1698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2.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蔡輔導理事長</w:t>
      </w:r>
      <w:r w:rsidR="00E05E8C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：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做為本屆工作人員非常幸福，也希望工作人員多多幫忙，讓會務蒸蒸日上。</w:t>
      </w:r>
    </w:p>
    <w:p w:rsidR="00E05E8C" w:rsidRPr="00305E3A" w:rsidRDefault="00833B01" w:rsidP="00E74B92">
      <w:pPr>
        <w:pStyle w:val="a6"/>
        <w:spacing w:line="360" w:lineRule="exact"/>
        <w:ind w:leftChars="178" w:left="2125" w:hangingChars="606" w:hanging="1698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3.</w:t>
      </w:r>
      <w:r w:rsidR="001D31DC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吳輔導</w:t>
      </w:r>
      <w:r w:rsidR="001D31DC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總幹事</w:t>
      </w:r>
      <w:r w:rsidR="00E05E8C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：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各位都是菁英、能力很強，而校友會的會務並主要靠各位的熱心，希望大家同心協力、多多幫忙。</w:t>
      </w:r>
    </w:p>
    <w:p w:rsidR="00006E66" w:rsidRPr="00305E3A" w:rsidRDefault="00040C57" w:rsidP="00E74B92">
      <w:pPr>
        <w:pStyle w:val="a6"/>
        <w:spacing w:line="360" w:lineRule="exact"/>
        <w:ind w:leftChars="886" w:left="2126" w:firstLine="1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前日參與清華大學校友會活動，感受到清大校友會向心力非常強。</w:t>
      </w:r>
    </w:p>
    <w:p w:rsidR="00006E66" w:rsidRPr="00E74B92" w:rsidRDefault="00E74B92" w:rsidP="00E74B92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二、</w:t>
      </w:r>
      <w:r w:rsidR="00040C57" w:rsidRPr="00E74B92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總幹事報告</w:t>
      </w:r>
    </w:p>
    <w:p w:rsidR="00006E66" w:rsidRPr="00305E3A" w:rsidRDefault="00040C57" w:rsidP="00E74B92">
      <w:pPr>
        <w:pStyle w:val="a6"/>
        <w:spacing w:line="360" w:lineRule="exact"/>
        <w:ind w:leftChars="237" w:left="2553" w:hangingChars="708" w:hanging="1984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張嘉升總幹事</w:t>
      </w:r>
      <w:r w:rsidR="00E05E8C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：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擔任工作人員</w:t>
      </w:r>
      <w:r w:rsidR="00E05E8C" w:rsidRPr="00305E3A">
        <w:rPr>
          <w:rFonts w:ascii="標楷體" w:eastAsia="標楷體" w:hAnsi="標楷體" w:cs="Times New Roman" w:hint="cs"/>
          <w:b/>
          <w:color w:val="auto"/>
          <w:sz w:val="28"/>
          <w:szCs w:val="28"/>
          <w:lang w:val="zh-TW"/>
        </w:rPr>
        <w:t>兩年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，本屆很榮幸擔任總幹事，未來兩年會盡力辦好各項活動。</w:t>
      </w: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三、討論事項</w:t>
      </w:r>
    </w:p>
    <w:p w:rsidR="00006E66" w:rsidRPr="00305E3A" w:rsidRDefault="00040C57" w:rsidP="00305E3A">
      <w:pPr>
        <w:spacing w:line="360" w:lineRule="exact"/>
        <w:jc w:val="both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A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案：會務工作人員認領組別。</w:t>
      </w:r>
    </w:p>
    <w:p w:rsidR="00006E66" w:rsidRPr="00305E3A" w:rsidRDefault="00040C57" w:rsidP="00E74B92">
      <w:pPr>
        <w:spacing w:line="360" w:lineRule="exact"/>
        <w:ind w:firstLineChars="101" w:firstLine="283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1.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秘書組：掌理有關文書、典守印信、議事等事項。</w:t>
      </w:r>
    </w:p>
    <w:p w:rsidR="00006E66" w:rsidRPr="00305E3A" w:rsidRDefault="00040C57" w:rsidP="00E74B92">
      <w:pPr>
        <w:spacing w:line="360" w:lineRule="exact"/>
        <w:ind w:leftChars="119" w:left="1701" w:hangingChars="505" w:hanging="1415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2.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聯絡組：掌理有關會籍、會員入會資格審查、會員聯繫、公共關係等事項。</w:t>
      </w:r>
    </w:p>
    <w:p w:rsidR="00006E66" w:rsidRPr="00305E3A" w:rsidRDefault="00040C57" w:rsidP="00E74B92">
      <w:pPr>
        <w:spacing w:line="360" w:lineRule="exact"/>
        <w:ind w:firstLineChars="101" w:firstLine="283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3.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財務組：掌理有關財務、收支、會計、統計等事項。</w:t>
      </w:r>
    </w:p>
    <w:p w:rsidR="00006E66" w:rsidRPr="00305E3A" w:rsidRDefault="00040C57" w:rsidP="00E74B92">
      <w:pPr>
        <w:spacing w:line="360" w:lineRule="exact"/>
        <w:ind w:firstLineChars="101" w:firstLine="283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4.服務組：掌理有關互助合作、職業介紹、會員福利、會務活動等事項</w:t>
      </w:r>
      <w:r w:rsidR="00C032FA" w:rsidRPr="00305E3A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。</w:t>
      </w:r>
      <w:r w:rsidR="00C032FA"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</w:t>
      </w:r>
    </w:p>
    <w:p w:rsidR="00006E66" w:rsidRPr="00305E3A" w:rsidRDefault="00040C57" w:rsidP="00E74B92">
      <w:pPr>
        <w:spacing w:line="360" w:lineRule="exact"/>
        <w:ind w:firstLineChars="101" w:firstLine="283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5.研究組（文宣資訊組）：掌理有關學術研究及出版等事項</w:t>
      </w:r>
      <w:r w:rsidR="00C032FA" w:rsidRPr="00305E3A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。</w:t>
      </w:r>
    </w:p>
    <w:p w:rsidR="00006E66" w:rsidRPr="00305E3A" w:rsidRDefault="00006E66" w:rsidP="00E74B92">
      <w:pPr>
        <w:spacing w:line="360" w:lineRule="exact"/>
        <w:ind w:firstLineChars="101" w:firstLine="283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</w:p>
    <w:tbl>
      <w:tblPr>
        <w:tblStyle w:val="TableNormal"/>
        <w:tblW w:w="0" w:type="auto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565"/>
        <w:gridCol w:w="1284"/>
        <w:gridCol w:w="1845"/>
        <w:gridCol w:w="2125"/>
        <w:gridCol w:w="1565"/>
      </w:tblGrid>
      <w:tr w:rsidR="00305E3A" w:rsidRPr="00305E3A" w:rsidTr="00EE099F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秘書組</w:t>
            </w:r>
          </w:p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（司儀）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財務組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服務活動組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800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文宣資訊組</w:t>
            </w:r>
          </w:p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</w:rPr>
              <w:t>(</w:t>
            </w: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會訊、聯絡</w:t>
            </w: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網站系統</w:t>
            </w:r>
          </w:p>
        </w:tc>
      </w:tr>
      <w:tr w:rsidR="00305E3A" w:rsidRPr="00305E3A" w:rsidTr="00EE099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陳麗卿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陳立銘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黃大慶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宋雅琳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張啟明</w:t>
            </w:r>
          </w:p>
        </w:tc>
      </w:tr>
      <w:tr w:rsidR="00305E3A" w:rsidRPr="00305E3A" w:rsidTr="00EE099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徐鳳禎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張瑞芬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陳美珠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張瑞芬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宋雅琳</w:t>
            </w:r>
          </w:p>
        </w:tc>
      </w:tr>
      <w:tr w:rsidR="00305E3A" w:rsidRPr="00305E3A" w:rsidTr="00EE099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徐鳳禎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鄭珀婛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</w:tr>
      <w:tr w:rsidR="00305E3A" w:rsidRPr="00305E3A" w:rsidTr="00EE099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鄭珀婛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陳耀應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</w:tr>
      <w:tr w:rsidR="00305E3A" w:rsidRPr="00305E3A" w:rsidTr="00EE099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陳信全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胡怡芳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</w:tr>
      <w:tr w:rsidR="00305E3A" w:rsidRPr="00305E3A" w:rsidTr="00EE099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張桂獎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</w:tr>
      <w:tr w:rsidR="00305E3A" w:rsidRPr="00305E3A" w:rsidTr="00EE099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</w:rPr>
              <w:t xml:space="preserve">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40C57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  <w:r w:rsidRPr="00305E3A">
              <w:rPr>
                <w:rFonts w:ascii="標楷體" w:eastAsia="標楷體" w:hAnsi="標楷體" w:cs="Times New Roman" w:hint="default"/>
                <w:b/>
                <w:bCs/>
                <w:color w:val="auto"/>
                <w:sz w:val="28"/>
                <w:szCs w:val="28"/>
                <w:lang w:val="zh-TW"/>
              </w:rPr>
              <w:t>林明揚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66" w:rsidRPr="00305E3A" w:rsidRDefault="00006E66" w:rsidP="00E74B92">
            <w:pPr>
              <w:spacing w:line="360" w:lineRule="exact"/>
              <w:ind w:firstLineChars="101" w:firstLine="283"/>
              <w:rPr>
                <w:rFonts w:ascii="標楷體" w:eastAsia="標楷體" w:hAnsi="標楷體" w:cs="Times New Roman" w:hint="default"/>
                <w:b/>
                <w:color w:val="auto"/>
                <w:sz w:val="28"/>
                <w:szCs w:val="28"/>
              </w:rPr>
            </w:pPr>
          </w:p>
        </w:tc>
      </w:tr>
    </w:tbl>
    <w:p w:rsidR="00C032FA" w:rsidRDefault="00C032FA" w:rsidP="00EE099F">
      <w:pPr>
        <w:spacing w:line="360" w:lineRule="exact"/>
        <w:ind w:leftChars="236" w:left="566" w:firstLine="1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cs"/>
          <w:b/>
          <w:bCs/>
          <w:color w:val="auto"/>
          <w:sz w:val="28"/>
          <w:szCs w:val="28"/>
        </w:rPr>
        <w:t>歡迎新加入的張桂獎學長（家族事業有來來海鮮餐廳，理事長提議下次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(6/25)工作會議訂在正勤路來來海鮮餐廳）</w:t>
      </w:r>
      <w:r w:rsidRPr="00305E3A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及</w:t>
      </w:r>
      <w:r w:rsidRPr="00305E3A">
        <w:rPr>
          <w:rFonts w:ascii="標楷體" w:eastAsia="標楷體" w:hAnsi="標楷體" w:cs="Times New Roman" w:hint="cs"/>
          <w:b/>
          <w:bCs/>
          <w:color w:val="auto"/>
          <w:sz w:val="28"/>
          <w:szCs w:val="28"/>
        </w:rPr>
        <w:t>胡怡芳學長。</w:t>
      </w:r>
    </w:p>
    <w:p w:rsidR="00EE099F" w:rsidRPr="00305E3A" w:rsidRDefault="00EE099F" w:rsidP="00EE099F">
      <w:pPr>
        <w:spacing w:line="360" w:lineRule="exact"/>
        <w:ind w:leftChars="236" w:left="566" w:firstLine="1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B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1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月份第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91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期會訊之檢討及改進，請討論案。</w:t>
      </w:r>
    </w:p>
    <w:p w:rsidR="00006E66" w:rsidRPr="00305E3A" w:rsidRDefault="00040C57" w:rsidP="00EE099F">
      <w:pPr>
        <w:spacing w:line="360" w:lineRule="exact"/>
        <w:ind w:leftChars="119" w:left="566" w:hangingChars="100" w:hanging="280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a.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印刷廠商配合度</w:t>
      </w:r>
      <w:r w:rsidRPr="009942AE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</w:t>
      </w:r>
      <w:r w:rsidR="00B16769" w:rsidRPr="009942AE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排版有改進</w:t>
      </w:r>
      <w:r w:rsidRPr="009942AE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。</w:t>
      </w:r>
      <w:r w:rsidRPr="009942AE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</w:t>
      </w:r>
      <w:r w:rsidRPr="00B16769">
        <w:rPr>
          <w:rFonts w:ascii="標楷體" w:eastAsia="標楷體" w:hAnsi="標楷體" w:cs="Times New Roman" w:hint="default"/>
          <w:b/>
          <w:bCs/>
          <w:color w:val="FF0000"/>
          <w:sz w:val="28"/>
          <w:szCs w:val="28"/>
        </w:rPr>
        <w:t xml:space="preserve"> 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 </w:t>
      </w:r>
    </w:p>
    <w:p w:rsidR="00006E66" w:rsidRPr="00305E3A" w:rsidRDefault="00040C57" w:rsidP="00EE099F">
      <w:pPr>
        <w:spacing w:line="360" w:lineRule="exact"/>
        <w:ind w:leftChars="119" w:left="566" w:hangingChars="100" w:hanging="280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b.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內容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依慣例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辦理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。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   </w:t>
      </w:r>
    </w:p>
    <w:p w:rsidR="00006E66" w:rsidRPr="00305E3A" w:rsidRDefault="00040C57" w:rsidP="00EE099F">
      <w:pPr>
        <w:spacing w:line="360" w:lineRule="exact"/>
        <w:ind w:leftChars="119" w:left="1987" w:hangingChars="607" w:hanging="1701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d.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來稿篩選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：雅琳學長反應邀稿不易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。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嘉升學長建議更公開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（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例如：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Line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群組）邀稿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。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另外，胡怡芳學長承諾就其專業醫學投稿。</w:t>
      </w:r>
    </w:p>
    <w:p w:rsidR="00006E66" w:rsidRPr="00305E3A" w:rsidRDefault="00040C57" w:rsidP="00EE099F">
      <w:pPr>
        <w:spacing w:line="360" w:lineRule="exact"/>
        <w:ind w:leftChars="119" w:left="566" w:hangingChars="100" w:hanging="280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e.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對校稿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：由雅琳學長、瑞芬學長校稿。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</w:t>
      </w:r>
    </w:p>
    <w:p w:rsidR="00006E66" w:rsidRPr="00305E3A" w:rsidRDefault="00006E66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C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108.2.23.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會員大會、理監事選舉暨理事長交接典禮活動之檢討及改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</w:t>
      </w: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u w:color="FF0000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    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進，請討論案。</w:t>
      </w:r>
    </w:p>
    <w:p w:rsidR="00006E66" w:rsidRPr="00305E3A" w:rsidRDefault="00040C57" w:rsidP="00EE099F">
      <w:pPr>
        <w:spacing w:line="360" w:lineRule="exact"/>
        <w:ind w:leftChars="119" w:left="566" w:hangingChars="100" w:hanging="280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a.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檢討：</w:t>
      </w:r>
    </w:p>
    <w:p w:rsidR="00006E66" w:rsidRPr="00305E3A" w:rsidRDefault="00EE099F" w:rsidP="00EE099F">
      <w:pPr>
        <w:spacing w:line="360" w:lineRule="exact"/>
        <w:ind w:leftChars="236" w:left="850" w:hanging="284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>
        <w:rPr>
          <w:rFonts w:ascii="標楷體" w:eastAsia="標楷體" w:hAnsi="標楷體" w:cs="Times New Roman"/>
          <w:b/>
          <w:color w:val="auto"/>
          <w:sz w:val="28"/>
          <w:szCs w:val="28"/>
        </w:rPr>
        <w:t>1.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3/23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會議進行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順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暢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，尤其場地大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，</w:t>
      </w:r>
      <w:r w:rsidR="00A75254" w:rsidRPr="00305E3A">
        <w:rPr>
          <w:rFonts w:ascii="標楷體" w:eastAsia="標楷體" w:hAnsi="標楷體" w:cs="Times New Roman" w:hint="cs"/>
          <w:b/>
          <w:color w:val="auto"/>
          <w:sz w:val="28"/>
          <w:szCs w:val="28"/>
          <w:lang w:val="zh-TW"/>
        </w:rPr>
        <w:t>開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理監事會時不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需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重新安排座位，不會浪費時間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。</w:t>
      </w:r>
    </w:p>
    <w:p w:rsidR="00006E66" w:rsidRPr="00305E3A" w:rsidRDefault="00EE099F" w:rsidP="00EE099F">
      <w:pPr>
        <w:spacing w:line="360" w:lineRule="exact"/>
        <w:ind w:leftChars="236" w:left="849" w:hanging="283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2.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登記收費的服務人員足夠，但帶位人員過少，也缺少人提醒拿取開會資料與選票。建議：日後可將選票夾在信封外側，較為清楚。</w:t>
      </w:r>
    </w:p>
    <w:p w:rsidR="00006E66" w:rsidRPr="00305E3A" w:rsidRDefault="00EE099F" w:rsidP="00EE099F">
      <w:pPr>
        <w:spacing w:line="360" w:lineRule="exact"/>
        <w:ind w:leftChars="235" w:left="564" w:firstLine="1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3.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事先提</w:t>
      </w:r>
      <w:r w:rsidR="00A75254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供參考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資料給發言人（例如：</w:t>
      </w:r>
      <w:r w:rsidR="00A75254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報告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資料）．</w:t>
      </w:r>
    </w:p>
    <w:p w:rsidR="00A75254" w:rsidRPr="00305E3A" w:rsidRDefault="00EE099F" w:rsidP="00EE099F">
      <w:pPr>
        <w:spacing w:line="360" w:lineRule="exact"/>
        <w:ind w:leftChars="235" w:left="564" w:firstLine="1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4.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維持演講時秩序：</w:t>
      </w:r>
    </w:p>
    <w:p w:rsidR="00A75254" w:rsidRPr="00252DEB" w:rsidRDefault="00040C57" w:rsidP="00252DEB">
      <w:pPr>
        <w:spacing w:line="360" w:lineRule="exact"/>
        <w:ind w:left="1" w:firstLineChars="303" w:firstLine="849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252DEB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主持人及司儀在演講前提醒來賓</w:t>
      </w:r>
      <w:r w:rsidR="00A75254" w:rsidRPr="00252DEB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在</w:t>
      </w:r>
      <w:r w:rsidRPr="00252DEB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演講進行中應維持安</w:t>
      </w:r>
      <w:r w:rsidR="00A75254" w:rsidRPr="00252DEB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靜</w:t>
      </w:r>
      <w:r w:rsidRPr="00252DEB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．</w:t>
      </w:r>
    </w:p>
    <w:p w:rsidR="00A75254" w:rsidRPr="00252DEB" w:rsidRDefault="00040C57" w:rsidP="00252DEB">
      <w:pPr>
        <w:spacing w:line="360" w:lineRule="exact"/>
        <w:ind w:left="1" w:firstLineChars="303" w:firstLine="849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252DEB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專人負責關門，不要進進出出．</w:t>
      </w:r>
    </w:p>
    <w:p w:rsidR="00006E66" w:rsidRPr="00252DEB" w:rsidRDefault="00040C57" w:rsidP="00252DEB">
      <w:pPr>
        <w:spacing w:line="360" w:lineRule="exact"/>
        <w:ind w:left="1" w:firstLineChars="303" w:firstLine="849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252DEB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演講開始就把燈光調暗．</w:t>
      </w:r>
    </w:p>
    <w:p w:rsidR="00006E66" w:rsidRPr="00305E3A" w:rsidRDefault="00EE099F" w:rsidP="00252DEB">
      <w:pPr>
        <w:spacing w:line="360" w:lineRule="exact"/>
        <w:ind w:leftChars="235" w:left="564" w:firstLine="1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C74801">
        <w:rPr>
          <w:rFonts w:ascii="標楷體" w:eastAsia="標楷體" w:cs="Times New Roman"/>
          <w:b/>
          <w:bCs/>
          <w:color w:val="auto"/>
          <w:kern w:val="0"/>
          <w:sz w:val="28"/>
          <w:szCs w:val="28"/>
        </w:rPr>
        <w:t>5.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盡量事先確定禮品及紅包，避免臨時加太多紅包造成作業不及．</w:t>
      </w:r>
      <w:r w:rsidR="00040C57"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 </w:t>
      </w:r>
    </w:p>
    <w:p w:rsidR="00006E66" w:rsidRPr="00305E3A" w:rsidRDefault="00EE099F" w:rsidP="00252DEB">
      <w:pPr>
        <w:spacing w:line="360" w:lineRule="exact"/>
        <w:ind w:leftChars="235" w:left="564" w:firstLine="1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6.</w:t>
      </w:r>
      <w:r w:rsidR="00040C57"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經費結算：</w:t>
      </w:r>
    </w:p>
    <w:p w:rsidR="00006E66" w:rsidRPr="00305E3A" w:rsidRDefault="00040C57" w:rsidP="00252DEB">
      <w:pPr>
        <w:spacing w:line="360" w:lineRule="exact"/>
        <w:ind w:leftChars="355" w:left="1132" w:hangingChars="100" w:hanging="280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(1)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參加人數：會員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105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人、眷屬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:36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人、貴賓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:104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人</w:t>
      </w:r>
      <w:r w:rsidR="00A431FD"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</w:t>
      </w:r>
      <w:r w:rsidR="00A431FD" w:rsidRPr="00305E3A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。</w:t>
      </w:r>
    </w:p>
    <w:p w:rsidR="00006E66" w:rsidRPr="00305E3A" w:rsidRDefault="00040C57" w:rsidP="00252DEB">
      <w:pPr>
        <w:spacing w:line="360" w:lineRule="exact"/>
        <w:ind w:leftChars="355" w:left="1132" w:hangingChars="100" w:hanging="280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(2)實開24桌</w:t>
      </w:r>
      <w:r w:rsidR="00A431FD" w:rsidRPr="00305E3A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。</w:t>
      </w:r>
    </w:p>
    <w:p w:rsidR="00252DEB" w:rsidRDefault="00040C57" w:rsidP="00252DEB">
      <w:pPr>
        <w:spacing w:line="360" w:lineRule="exact"/>
        <w:ind w:leftChars="355" w:left="1132" w:hangingChars="100" w:hanging="280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(3)決算：總收入共計297,150元，總支出375,966元，</w:t>
      </w:r>
    </w:p>
    <w:p w:rsidR="00A431FD" w:rsidRPr="00305E3A" w:rsidRDefault="00040C57" w:rsidP="00252DEB">
      <w:pPr>
        <w:spacing w:line="360" w:lineRule="exact"/>
        <w:ind w:leftChars="471" w:left="1130" w:firstLineChars="355" w:firstLine="995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活動淨虧損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新台幣78,816元。</w:t>
      </w:r>
    </w:p>
    <w:p w:rsidR="00006E66" w:rsidRPr="00305E3A" w:rsidRDefault="00040C57" w:rsidP="00252DEB">
      <w:pPr>
        <w:spacing w:line="360" w:lineRule="exact"/>
        <w:ind w:leftChars="-1" w:left="-2" w:firstLineChars="760" w:firstLine="2130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王理事長表示將捐款8萬元補</w:t>
      </w:r>
      <w:r w:rsidR="00102721" w:rsidRPr="00305E3A">
        <w:rPr>
          <w:rFonts w:ascii="標楷體" w:eastAsia="標楷體" w:hAnsi="標楷體" w:cs="Times New Roman"/>
          <w:b/>
          <w:bCs/>
          <w:color w:val="auto"/>
          <w:sz w:val="28"/>
          <w:szCs w:val="28"/>
        </w:rPr>
        <w:t>足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虧損金額。</w:t>
      </w:r>
    </w:p>
    <w:p w:rsidR="00006E66" w:rsidRPr="00305E3A" w:rsidRDefault="00006E66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D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5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月份舉辦慶祝母親節活動之籌備，請討論案。</w:t>
      </w:r>
    </w:p>
    <w:p w:rsidR="00006E66" w:rsidRPr="00305E3A" w:rsidRDefault="00040C57" w:rsidP="00252DEB">
      <w:pPr>
        <w:spacing w:line="360" w:lineRule="exact"/>
        <w:ind w:leftChars="119" w:left="1701" w:hangingChars="505" w:hanging="1415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a.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 xml:space="preserve">活動方式 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：一日遊。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 </w:t>
      </w:r>
    </w:p>
    <w:p w:rsidR="00006E66" w:rsidRPr="009942AE" w:rsidRDefault="00040C57" w:rsidP="00252DEB">
      <w:pPr>
        <w:spacing w:line="360" w:lineRule="exact"/>
        <w:ind w:leftChars="119" w:left="1701" w:hangingChars="505" w:hanging="1415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b.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地點</w:t>
      </w:r>
      <w:r w:rsidR="008A1916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</w:t>
      </w:r>
      <w:r w:rsidRPr="009942AE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小林村、六龜等高雄市行程優先，請旅行社安排報價。</w:t>
      </w:r>
      <w:r w:rsidRPr="009942AE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 xml:space="preserve"> </w:t>
      </w:r>
      <w:r w:rsidRPr="009942AE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 </w:t>
      </w:r>
    </w:p>
    <w:p w:rsidR="00006E66" w:rsidRPr="009942AE" w:rsidRDefault="00040C57" w:rsidP="00252DEB">
      <w:pPr>
        <w:spacing w:line="360" w:lineRule="exact"/>
        <w:ind w:leftChars="119" w:left="1701" w:hangingChars="505" w:hanging="1415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9942AE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c.</w:t>
      </w:r>
      <w:r w:rsidRPr="009942AE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時間</w:t>
      </w:r>
      <w:r w:rsidR="008A1916" w:rsidRPr="009942AE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</w:t>
      </w:r>
      <w:r w:rsidRPr="009942AE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5</w:t>
      </w:r>
      <w:r w:rsidRPr="009942AE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月</w:t>
      </w:r>
      <w:r w:rsidRPr="009942AE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18</w:t>
      </w:r>
      <w:r w:rsidRPr="009942AE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日（週六）。</w:t>
      </w:r>
      <w:r w:rsidRPr="009942AE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</w:t>
      </w:r>
    </w:p>
    <w:p w:rsidR="00006E66" w:rsidRPr="00305E3A" w:rsidRDefault="00040C57" w:rsidP="00252DEB">
      <w:pPr>
        <w:spacing w:line="360" w:lineRule="exact"/>
        <w:ind w:leftChars="119" w:left="1701" w:hangingChars="505" w:hanging="1415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lastRenderedPageBreak/>
        <w:t>d.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目標人數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2</w:t>
      </w:r>
      <w:r w:rsidR="001D31DC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部遊覽車</w:t>
      </w:r>
      <w:r w:rsidR="001D31DC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80</w:t>
      </w:r>
      <w:r w:rsidR="001A2800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人數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。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 </w:t>
      </w:r>
    </w:p>
    <w:p w:rsidR="00006E66" w:rsidRPr="00305E3A" w:rsidRDefault="00040C57" w:rsidP="00252DEB">
      <w:pPr>
        <w:spacing w:line="360" w:lineRule="exact"/>
        <w:ind w:leftChars="119" w:left="1987" w:hangingChars="607" w:hanging="1701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e.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經費預算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：先讓旅行社報價（有無晚餐有異），再向理監事報告，依理監事捐款情形再進一步決定。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 </w:t>
      </w:r>
    </w:p>
    <w:p w:rsidR="00006E66" w:rsidRPr="00305E3A" w:rsidRDefault="00040C57" w:rsidP="00252DEB">
      <w:pPr>
        <w:spacing w:line="360" w:lineRule="exact"/>
        <w:ind w:leftChars="119" w:left="1701" w:hangingChars="505" w:hanging="1415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f.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其他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：報名以會員及眷屬優先，如未額滿才容會員朋友報名。</w:t>
      </w:r>
    </w:p>
    <w:p w:rsidR="00006E66" w:rsidRPr="00305E3A" w:rsidRDefault="00006E66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E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5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月份第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92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期會訊之籌備，請討論案。</w:t>
      </w:r>
    </w:p>
    <w:p w:rsidR="00006E66" w:rsidRPr="00252DEB" w:rsidRDefault="00252DEB" w:rsidP="007200A8">
      <w:pPr>
        <w:spacing w:line="360" w:lineRule="exact"/>
        <w:ind w:left="567" w:hanging="283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a.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贊助廣告（封底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2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萬元；封面裡、封底裡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1.5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萬元；彩色或黑白內頁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1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萬元）：目前郭敏能前會長、王鴻圖理事長、顏國男前會長、郭春江前會</w:t>
      </w:r>
      <w:r w:rsidR="001A2800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長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、廖俊德前會長、盧椒華理事、</w:t>
      </w:r>
      <w:r w:rsidR="001A2800" w:rsidRPr="00252DEB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吳正元監事</w:t>
      </w:r>
      <w:r w:rsidR="001A2800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、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邱明傑學長繼續贊助廣告。</w:t>
      </w:r>
    </w:p>
    <w:p w:rsidR="00006E66" w:rsidRPr="00252DEB" w:rsidRDefault="00252DEB" w:rsidP="007200A8">
      <w:pPr>
        <w:spacing w:line="360" w:lineRule="exact"/>
        <w:ind w:left="710" w:hanging="426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b.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封面設計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(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含廣告稿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):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圖案比例、顏色、更新</w:t>
      </w:r>
      <w:r w:rsidR="00040C57" w:rsidRPr="00252DEB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 xml:space="preserve">  </w:t>
      </w:r>
    </w:p>
    <w:p w:rsidR="00006E66" w:rsidRPr="00305E3A" w:rsidRDefault="00040C57" w:rsidP="00252DEB">
      <w:pPr>
        <w:spacing w:line="360" w:lineRule="exact"/>
        <w:ind w:leftChars="119" w:left="709" w:hangingChars="151" w:hanging="423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c.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內容：專題演講、新任理事長致詞</w:t>
      </w:r>
      <w:r w:rsidR="001A2800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。</w:t>
      </w:r>
    </w:p>
    <w:p w:rsidR="00006E66" w:rsidRPr="00305E3A" w:rsidRDefault="00040C57" w:rsidP="00252DEB">
      <w:pPr>
        <w:spacing w:line="360" w:lineRule="exact"/>
        <w:ind w:leftChars="119" w:left="709" w:hangingChars="151" w:hanging="423"/>
        <w:rPr>
          <w:rFonts w:ascii="標楷體" w:eastAsia="標楷體" w:hAnsi="標楷體" w:cs="Times New Roman" w:hint="default"/>
          <w:b/>
          <w:color w:val="auto"/>
          <w:sz w:val="28"/>
          <w:szCs w:val="28"/>
          <w:u w:color="FF0000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d.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郵寄：各友會、高雄市圖各分館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。</w:t>
      </w:r>
    </w:p>
    <w:p w:rsidR="00006E66" w:rsidRPr="00305E3A" w:rsidRDefault="00006E66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u w:color="FF0000"/>
        </w:rPr>
      </w:pP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u w:color="0000FF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F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案：第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20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屆會訊精裝合訂本之印製，請討論案。</w:t>
      </w:r>
    </w:p>
    <w:p w:rsidR="00006E66" w:rsidRPr="00305E3A" w:rsidRDefault="00040C57" w:rsidP="007200A8">
      <w:pPr>
        <w:spacing w:line="360" w:lineRule="exact"/>
        <w:ind w:leftChars="119" w:left="1418" w:hangingChars="404" w:hanging="1132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a.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期數：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86-91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期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(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含頭尾交接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)</w:t>
      </w:r>
    </w:p>
    <w:p w:rsidR="00006E66" w:rsidRPr="00305E3A" w:rsidRDefault="00040C57" w:rsidP="007200A8">
      <w:pPr>
        <w:spacing w:line="360" w:lineRule="exact"/>
        <w:ind w:leftChars="119" w:left="1418" w:hangingChars="404" w:hanging="1132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b.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份數：會長、總幹事、編輯、秘書、金筆獎：楊俊毓、陳玉坤共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6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本、本會製作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12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本其餘供會員借</w:t>
      </w:r>
      <w:r w:rsidR="00102721" w:rsidRPr="00305E3A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閱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．</w:t>
      </w:r>
    </w:p>
    <w:p w:rsidR="00006E66" w:rsidRPr="00305E3A" w:rsidRDefault="00040C57" w:rsidP="007200A8">
      <w:pPr>
        <w:spacing w:line="360" w:lineRule="exact"/>
        <w:ind w:leftChars="119" w:left="1418" w:hangingChars="404" w:hanging="1132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c. 進度：已</w:t>
      </w:r>
      <w:r w:rsidR="001A2800"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送出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製作。</w:t>
      </w:r>
    </w:p>
    <w:p w:rsidR="00006E66" w:rsidRPr="00305E3A" w:rsidRDefault="00006E66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u w:color="FF0000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G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案：第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21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屆會員顧問名單，請討論案。</w:t>
      </w:r>
    </w:p>
    <w:p w:rsidR="00006E66" w:rsidRPr="00305E3A" w:rsidRDefault="00040C57" w:rsidP="007200A8">
      <w:pPr>
        <w:spacing w:line="360" w:lineRule="exact"/>
        <w:ind w:leftChars="119" w:left="2268" w:hangingChars="707" w:hanging="1982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a.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章程第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17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條：本會卸任理事長為本會當然永久名譽理事長（含歷屆常務幹事）。理事會得聘請對會務特有貢獻之會員為顧問，聘期與該屆理事任期同。</w:t>
      </w:r>
    </w:p>
    <w:p w:rsidR="001D31DC" w:rsidRPr="00305E3A" w:rsidRDefault="00040C57" w:rsidP="007200A8">
      <w:pPr>
        <w:spacing w:line="360" w:lineRule="exact"/>
        <w:ind w:leftChars="119" w:left="1984" w:hangingChars="606" w:hanging="1698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b.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上屆名單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：上屆顧問原則均保留不更動，若有推薦或新增其他顧問就直接加入名單。</w:t>
      </w:r>
    </w:p>
    <w:p w:rsidR="00006E66" w:rsidRPr="00305E3A" w:rsidRDefault="00040C57" w:rsidP="007200A8">
      <w:pPr>
        <w:spacing w:line="360" w:lineRule="exact"/>
        <w:ind w:leftChars="119" w:left="1987" w:hangingChars="607" w:hanging="1701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c.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特殊狀況：蔡得雄學長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曾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擔任多屆總幹事，聽說最近生病，校友會應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予探望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關心，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先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請秘書直接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致電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表示會長與理監事關心。</w:t>
      </w:r>
    </w:p>
    <w:p w:rsidR="007200A8" w:rsidRDefault="00040C57" w:rsidP="007200A8">
      <w:pPr>
        <w:spacing w:line="360" w:lineRule="exact"/>
        <w:ind w:leftChars="119" w:left="1987" w:hangingChars="607" w:hanging="1701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d.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本屆推薦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顧問：邀請贊助多期會刊廣告與捐款的邱</w:t>
      </w:r>
      <w:r w:rsidR="0083559A" w:rsidRPr="00305E3A">
        <w:rPr>
          <w:rFonts w:ascii="標楷體" w:eastAsia="標楷體" w:hAnsi="標楷體" w:cs="Times New Roman" w:hint="cs"/>
          <w:b/>
          <w:color w:val="auto"/>
          <w:sz w:val="28"/>
          <w:szCs w:val="28"/>
          <w:lang w:val="zh-TW"/>
        </w:rPr>
        <w:t>明傑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學長、</w:t>
      </w:r>
      <w:r w:rsidR="0083559A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陳志賢</w:t>
      </w:r>
      <w:r w:rsidR="00A431FD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學長擔任顧問。</w:t>
      </w:r>
    </w:p>
    <w:p w:rsidR="00006E66" w:rsidRPr="00305E3A" w:rsidRDefault="00A431FD" w:rsidP="007200A8">
      <w:pPr>
        <w:spacing w:line="360" w:lineRule="exact"/>
        <w:ind w:leftChars="826" w:left="1984" w:hanging="2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顧問名單預計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在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4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月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12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日理監事會上提出討論．</w:t>
      </w:r>
    </w:p>
    <w:p w:rsidR="001D6A93" w:rsidRPr="00305E3A" w:rsidRDefault="001D6A93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H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案：討論招募青年校友具體方案，請討論案。</w:t>
      </w:r>
    </w:p>
    <w:p w:rsidR="00006E66" w:rsidRPr="00305E3A" w:rsidRDefault="00040C57" w:rsidP="007200A8">
      <w:pPr>
        <w:spacing w:line="360" w:lineRule="exact"/>
        <w:ind w:leftChars="59" w:left="848" w:hangingChars="252" w:hanging="706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前一屆兩年</w:t>
      </w:r>
      <w:r w:rsidR="007200A8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中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舉辦了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許多活動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，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奠定良好基礎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，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與青年校友有很好的互動。</w:t>
      </w:r>
    </w:p>
    <w:p w:rsidR="00A431FD" w:rsidRPr="00305E3A" w:rsidRDefault="00040C57" w:rsidP="007200A8">
      <w:pPr>
        <w:spacing w:line="360" w:lineRule="exact"/>
        <w:ind w:leftChars="59" w:left="848" w:hangingChars="252" w:hanging="706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提案：</w:t>
      </w:r>
    </w:p>
    <w:p w:rsidR="00006E66" w:rsidRPr="00305E3A" w:rsidRDefault="00040C57" w:rsidP="00276361">
      <w:pPr>
        <w:spacing w:line="360" w:lineRule="exact"/>
        <w:ind w:leftChars="59" w:left="991" w:hangingChars="303" w:hanging="849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（一）針對台大雄友會迎新送舊，除了贊助活動經費外，也讓本會人員有機會參與對話，讓本會也有機會招募青年校友。由於本會活動經費多來自捐款贊助，會費並不昂貴，為統一管理，</w:t>
      </w:r>
      <w:r w:rsidR="002C0807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青年會員</w:t>
      </w:r>
      <w:r w:rsidR="00A431FD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的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會費仍依同一標準辦理。</w:t>
      </w:r>
    </w:p>
    <w:p w:rsidR="00006E66" w:rsidRPr="00305E3A" w:rsidRDefault="00040C57" w:rsidP="000C4845">
      <w:pPr>
        <w:spacing w:line="360" w:lineRule="exact"/>
        <w:ind w:leftChars="60" w:left="1133" w:hangingChars="353" w:hanging="989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（二）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Line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群組功能升級：新加入會員的背景介紹放在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Line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群組的記事本裡，對創</w:t>
      </w:r>
      <w:r w:rsidR="000C4845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業者或經營事業者是一項免費廣告，也讓其他會員方便交流、搜尋訊息</w:t>
      </w:r>
    </w:p>
    <w:p w:rsidR="00006E66" w:rsidRPr="00305E3A" w:rsidRDefault="00006E66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I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案：討論理監事編組事宜。</w:t>
      </w:r>
    </w:p>
    <w:p w:rsidR="001D6A93" w:rsidRPr="00305E3A" w:rsidRDefault="0085704E" w:rsidP="00276361">
      <w:pPr>
        <w:spacing w:line="360" w:lineRule="exact"/>
        <w:ind w:firstLineChars="152" w:firstLine="426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 xml:space="preserve">  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王理事長提議理監事分為四個任務編組</w:t>
      </w:r>
      <w:r w:rsidR="0027636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：</w:t>
      </w:r>
    </w:p>
    <w:p w:rsidR="001D6A93" w:rsidRPr="00305E3A" w:rsidRDefault="00040C57" w:rsidP="00276361">
      <w:pPr>
        <w:spacing w:line="360" w:lineRule="exact"/>
        <w:ind w:firstLineChars="354" w:firstLine="992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第一組</w:t>
      </w:r>
      <w:r w:rsidR="001D6A93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:</w:t>
      </w:r>
      <w:r w:rsidR="001D6A93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演講與活動策劃</w:t>
      </w:r>
    </w:p>
    <w:p w:rsidR="001D6A93" w:rsidRPr="00EC1C7E" w:rsidRDefault="00040C57" w:rsidP="00276361">
      <w:pPr>
        <w:spacing w:line="360" w:lineRule="exact"/>
        <w:ind w:firstLineChars="354" w:firstLine="992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第二組</w:t>
      </w:r>
      <w:r w:rsidR="001D6A93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:</w:t>
      </w:r>
      <w:r w:rsidR="00EC1C7E" w:rsidRPr="00EC1C7E">
        <w:rPr>
          <w:sz w:val="28"/>
          <w:szCs w:val="28"/>
        </w:rPr>
        <w:t xml:space="preserve"> </w:t>
      </w:r>
      <w:r w:rsidR="00EC1C7E" w:rsidRPr="00EC1C7E">
        <w:rPr>
          <w:rFonts w:ascii="標楷體" w:eastAsia="標楷體" w:hAnsi="標楷體"/>
          <w:b/>
          <w:color w:val="auto"/>
          <w:sz w:val="28"/>
          <w:szCs w:val="28"/>
        </w:rPr>
        <w:t>公關與財務規劃</w:t>
      </w:r>
    </w:p>
    <w:p w:rsidR="001D6A93" w:rsidRPr="00305E3A" w:rsidRDefault="00040C57" w:rsidP="00276361">
      <w:pPr>
        <w:spacing w:line="360" w:lineRule="exact"/>
        <w:ind w:firstLineChars="354" w:firstLine="992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第三組</w:t>
      </w:r>
      <w:r w:rsidR="001D6A93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:</w:t>
      </w:r>
      <w:r w:rsidR="001D6A93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會務發展與新會員招募</w:t>
      </w:r>
    </w:p>
    <w:p w:rsidR="001D6A93" w:rsidRPr="00305E3A" w:rsidRDefault="00040C57" w:rsidP="00276361">
      <w:pPr>
        <w:spacing w:line="360" w:lineRule="exact"/>
        <w:ind w:firstLineChars="354" w:firstLine="992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第四組</w:t>
      </w:r>
      <w:r w:rsidR="001D6A93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: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社會公益關懷推動。</w:t>
      </w:r>
    </w:p>
    <w:p w:rsidR="00006E66" w:rsidRPr="00305E3A" w:rsidRDefault="00040C57" w:rsidP="00276361">
      <w:pPr>
        <w:spacing w:line="360" w:lineRule="exact"/>
        <w:ind w:leftChars="295" w:left="708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希望除了每季理監事會之外，理監事對於會務能有更多參與，</w:t>
      </w:r>
      <w:r w:rsidR="00CE07CC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 xml:space="preserve"> 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所以建議積極性的編組。名稱與功能可以</w:t>
      </w:r>
      <w:r w:rsidR="00B97D8C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討論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修正更清楚。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4/12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理監事會時提交討論決定。</w:t>
      </w:r>
    </w:p>
    <w:p w:rsidR="00006E66" w:rsidRPr="00305E3A" w:rsidRDefault="00006E66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</w:p>
    <w:p w:rsidR="00006E66" w:rsidRPr="00305E3A" w:rsidRDefault="00040C57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j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4-6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月其它活動討論。</w:t>
      </w:r>
    </w:p>
    <w:p w:rsidR="00A431FD" w:rsidRPr="00305E3A" w:rsidRDefault="00A431FD" w:rsidP="00276361">
      <w:pPr>
        <w:spacing w:line="360" w:lineRule="exact"/>
        <w:ind w:leftChars="119" w:left="849" w:hangingChars="201" w:hanging="563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(一)</w:t>
      </w:r>
      <w:r w:rsidR="00040C57"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4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月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20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日台南台大校友會</w:t>
      </w: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舉辦活動，已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邀請高雄校友會，希望本會這次擴大陣容參加，增加兩會交流。</w:t>
      </w:r>
    </w:p>
    <w:p w:rsidR="00A431FD" w:rsidRPr="00305E3A" w:rsidRDefault="00A431FD" w:rsidP="00276361">
      <w:pPr>
        <w:spacing w:line="360" w:lineRule="exact"/>
        <w:ind w:leftChars="119" w:left="849" w:hangingChars="201" w:hanging="563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(</w:t>
      </w:r>
      <w:r w:rsidRPr="00305E3A">
        <w:rPr>
          <w:rFonts w:ascii="標楷體" w:eastAsia="標楷體" w:hAnsi="標楷體" w:cs="Times New Roman"/>
          <w:b/>
          <w:color w:val="auto"/>
          <w:sz w:val="28"/>
          <w:szCs w:val="28"/>
        </w:rPr>
        <w:t>二)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5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月母親節旅遊活動依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Ｄ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案辦理。</w:t>
      </w:r>
    </w:p>
    <w:p w:rsidR="00006E66" w:rsidRPr="00305E3A" w:rsidRDefault="00A431FD" w:rsidP="00276361">
      <w:pPr>
        <w:spacing w:line="360" w:lineRule="exact"/>
        <w:ind w:leftChars="119" w:left="849" w:hangingChars="201" w:hanging="563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(三)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6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月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22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日下午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2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點小規模高美館導覽活動</w:t>
      </w:r>
      <w:r w:rsidR="00B97D8C" w:rsidRPr="00305E3A">
        <w:rPr>
          <w:rFonts w:ascii="標楷體" w:eastAsia="標楷體" w:hAnsi="標楷體" w:cs="Times New Roman" w:hint="cs"/>
          <w:b/>
          <w:color w:val="auto"/>
          <w:sz w:val="28"/>
          <w:szCs w:val="28"/>
          <w:lang w:val="zh-TW"/>
        </w:rPr>
        <w:t>（兩組，每組預定</w:t>
      </w:r>
      <w:r w:rsidR="00B97D8C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30人內）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，由陳信全學長主辦，吳清隆學長主講。早鳥票先預購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70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張。本活動不另發紙本通知，直接在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Line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發布並放在記事本內。</w:t>
      </w:r>
    </w:p>
    <w:p w:rsidR="00006E66" w:rsidRPr="00305E3A" w:rsidRDefault="00A431FD" w:rsidP="00276361">
      <w:pPr>
        <w:spacing w:line="360" w:lineRule="exact"/>
        <w:ind w:leftChars="119" w:left="849" w:hangingChars="201" w:hanging="563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(四)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王理事長擬透過管道洽詢辦理蔣勳講座，如費用在可接受範圍內，</w:t>
      </w:r>
      <w:r w:rsidR="00B97D8C"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考慮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由台大校友會與清大校友會合辦。</w:t>
      </w:r>
    </w:p>
    <w:p w:rsidR="00006E66" w:rsidRPr="00305E3A" w:rsidRDefault="00A431FD" w:rsidP="00276361">
      <w:pPr>
        <w:spacing w:line="360" w:lineRule="exact"/>
        <w:ind w:leftChars="119" w:left="849" w:hangingChars="201" w:hanging="563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(五)</w:t>
      </w:r>
      <w:r w:rsidR="00040C57"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預告：嘉升總幹事擬在暑假辦理射箭親子活動。</w:t>
      </w:r>
    </w:p>
    <w:p w:rsidR="00006E66" w:rsidRPr="00305E3A" w:rsidRDefault="00006E66" w:rsidP="00276361">
      <w:pPr>
        <w:spacing w:line="360" w:lineRule="exact"/>
        <w:ind w:leftChars="119" w:left="849" w:hangingChars="201" w:hanging="563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</w:p>
    <w:p w:rsidR="004300A7" w:rsidRPr="00EC1C7E" w:rsidRDefault="00040C57" w:rsidP="004300A7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 w:rsidRPr="00EC1C7E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  <w:t>k</w:t>
      </w:r>
      <w:r w:rsidRPr="00EC1C7E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案：</w:t>
      </w:r>
      <w:r w:rsidR="004300A7" w:rsidRPr="00EC1C7E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子女獎學金對象：</w:t>
      </w:r>
      <w:r w:rsidR="004300A7" w:rsidRPr="00EC1C7E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理監事會</w:t>
      </w:r>
      <w:r w:rsidR="004300A7" w:rsidRPr="00EC1C7E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提議修改章程將獎學金對象新增小學組。</w:t>
      </w:r>
    </w:p>
    <w:p w:rsidR="00006E66" w:rsidRPr="00EC1C7E" w:rsidRDefault="000C4845" w:rsidP="00305E3A">
      <w:pPr>
        <w:spacing w:line="360" w:lineRule="exact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</w:pPr>
      <w:r w:rsidRPr="00EC1C7E">
        <w:rPr>
          <w:rFonts w:ascii="標楷體" w:eastAsia="標楷體" w:hAnsi="標楷體" w:cs="Times New Roman"/>
          <w:b/>
          <w:bCs/>
          <w:color w:val="auto"/>
          <w:sz w:val="28"/>
          <w:szCs w:val="28"/>
          <w:lang w:val="zh-TW"/>
        </w:rPr>
        <w:t>H案:</w:t>
      </w:r>
      <w:r w:rsidR="00040C57" w:rsidRPr="00EC1C7E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其他</w:t>
      </w:r>
    </w:p>
    <w:p w:rsidR="00276361" w:rsidRPr="00276361" w:rsidRDefault="00040C57" w:rsidP="00276361">
      <w:pPr>
        <w:pStyle w:val="a6"/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增加廣告收入：會刊內頁廣告也可以半頁或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1/4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頁的贊助方式，暫定價：半頁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6000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元，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1/4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頁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4000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元，提交理監事會決</w:t>
      </w:r>
      <w:r w:rsidR="00B97D8C" w:rsidRPr="00276361">
        <w:rPr>
          <w:rFonts w:ascii="標楷體" w:eastAsia="標楷體" w:hAnsi="標楷體" w:cs="Times New Roman"/>
          <w:b/>
          <w:color w:val="auto"/>
          <w:sz w:val="28"/>
          <w:szCs w:val="28"/>
          <w:lang w:val="zh-TW"/>
        </w:rPr>
        <w:t>議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。</w:t>
      </w:r>
    </w:p>
    <w:p w:rsidR="00276361" w:rsidRDefault="00040C57" w:rsidP="00276361">
      <w:pPr>
        <w:spacing w:line="360" w:lineRule="exact"/>
        <w:ind w:left="993"/>
        <w:jc w:val="both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網站廣告贊助係年收式（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5000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元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/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年），目前已有牙醫等。</w:t>
      </w:r>
    </w:p>
    <w:p w:rsidR="00276361" w:rsidRDefault="00040C57" w:rsidP="00276361">
      <w:pPr>
        <w:spacing w:line="360" w:lineRule="exact"/>
        <w:ind w:left="993"/>
        <w:jc w:val="both"/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</w:pP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另外，也可以在各次活動增列贊助廠商。推廣對象：未來可在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line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群組上向各校友推廣或向醫美、常去的餐廳、</w:t>
      </w:r>
      <w:r w:rsidR="00EC1C7E" w:rsidRPr="00EC1C7E">
        <w:rPr>
          <w:rFonts w:ascii="標楷體" w:eastAsia="標楷體" w:hAnsi="標楷體"/>
          <w:b/>
          <w:sz w:val="28"/>
          <w:szCs w:val="28"/>
        </w:rPr>
        <w:t>高級車經銷商</w:t>
      </w:r>
      <w:r w:rsidRPr="00EC1C7E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爭取</w:t>
      </w: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贊助等，增加廣告收入。</w:t>
      </w:r>
    </w:p>
    <w:p w:rsidR="00006E66" w:rsidRPr="00276361" w:rsidRDefault="00040C57" w:rsidP="00276361">
      <w:pPr>
        <w:spacing w:line="360" w:lineRule="exact"/>
        <w:ind w:left="993"/>
        <w:jc w:val="both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276361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負責推動者：徵詢理監事後再決定。</w:t>
      </w:r>
    </w:p>
    <w:p w:rsidR="00006E66" w:rsidRPr="00305E3A" w:rsidRDefault="00040C57" w:rsidP="00276361">
      <w:pPr>
        <w:spacing w:line="360" w:lineRule="exact"/>
        <w:ind w:leftChars="60" w:left="1133" w:hangingChars="353" w:hanging="989"/>
        <w:jc w:val="both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（二）網站資料仍為舊資料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(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第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20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屆），請總幹事提醒張啟明學長更新至第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21</w:t>
      </w:r>
      <w:bookmarkStart w:id="0" w:name="_GoBack"/>
      <w:bookmarkEnd w:id="0"/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屆資料。</w:t>
      </w:r>
    </w:p>
    <w:p w:rsidR="00006E66" w:rsidRPr="00305E3A" w:rsidRDefault="00040C57" w:rsidP="00276361">
      <w:pPr>
        <w:spacing w:line="360" w:lineRule="exact"/>
        <w:ind w:leftChars="60" w:left="1133" w:hangingChars="353" w:hanging="989"/>
        <w:jc w:val="both"/>
        <w:rPr>
          <w:rFonts w:ascii="標楷體" w:eastAsia="標楷體" w:hAnsi="標楷體" w:cs="Times New Roman" w:hint="default"/>
          <w:b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（三）邀請高美館人員在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4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月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</w:rPr>
        <w:t>12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日理監事會上解釋高美館之友相關事宜。</w:t>
      </w:r>
    </w:p>
    <w:p w:rsidR="00006E66" w:rsidRPr="00305E3A" w:rsidRDefault="00040C57" w:rsidP="00276361">
      <w:pPr>
        <w:spacing w:line="360" w:lineRule="exact"/>
        <w:ind w:leftChars="60" w:left="1133" w:hangingChars="353" w:hanging="989"/>
        <w:jc w:val="both"/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</w:rPr>
      </w:pP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（四）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社會局申報、負責人及銀行帳戶變更、辦理事宜等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：陳秘書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u w:color="0000FF"/>
          <w:lang w:val="zh-TW"/>
        </w:rPr>
        <w:t>已寄出</w:t>
      </w:r>
      <w:r w:rsidRPr="00305E3A">
        <w:rPr>
          <w:rFonts w:ascii="標楷體" w:eastAsia="標楷體" w:hAnsi="標楷體" w:cs="Times New Roman" w:hint="default"/>
          <w:b/>
          <w:color w:val="auto"/>
          <w:sz w:val="28"/>
          <w:szCs w:val="28"/>
          <w:lang w:val="zh-TW"/>
        </w:rPr>
        <w:t>資料，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u w:color="0000FF"/>
          <w:lang w:val="zh-TW"/>
        </w:rPr>
        <w:t>等待社會局回函</w:t>
      </w:r>
      <w:r w:rsidRPr="00305E3A">
        <w:rPr>
          <w:rFonts w:ascii="標楷體" w:eastAsia="標楷體" w:hAnsi="標楷體" w:cs="Times New Roman" w:hint="default"/>
          <w:b/>
          <w:bCs/>
          <w:color w:val="auto"/>
          <w:sz w:val="28"/>
          <w:szCs w:val="28"/>
          <w:lang w:val="zh-TW"/>
        </w:rPr>
        <w:t>。</w:t>
      </w:r>
    </w:p>
    <w:p w:rsidR="00006E66" w:rsidRDefault="00006E66" w:rsidP="00A431FD">
      <w:pPr>
        <w:jc w:val="center"/>
        <w:rPr>
          <w:rFonts w:ascii="Times New Roman" w:eastAsia="標楷體" w:hAnsi="Times New Roman" w:cs="Times New Roman" w:hint="default"/>
          <w:sz w:val="28"/>
          <w:szCs w:val="28"/>
        </w:rPr>
      </w:pPr>
    </w:p>
    <w:p w:rsidR="00753747" w:rsidRPr="00276361" w:rsidRDefault="00753747" w:rsidP="00A431FD">
      <w:pPr>
        <w:jc w:val="center"/>
        <w:rPr>
          <w:rFonts w:ascii="Times New Roman" w:eastAsia="標楷體" w:hAnsi="Times New Roman" w:cs="Times New Roman" w:hint="default"/>
          <w:sz w:val="28"/>
          <w:szCs w:val="28"/>
        </w:rPr>
      </w:pPr>
      <w:r w:rsidRPr="003E249C">
        <w:rPr>
          <w:rFonts w:ascii="標楷體" w:eastAsia="標楷體" w:hAnsi="標楷體"/>
          <w:b/>
          <w:sz w:val="40"/>
          <w:szCs w:val="40"/>
        </w:rPr>
        <w:t>理事長</w:t>
      </w:r>
      <w:r w:rsidRPr="003E249C">
        <w:rPr>
          <w:rFonts w:ascii="標楷體" w:eastAsia="標楷體" w:hAnsi="標楷體"/>
          <w:b/>
          <w:sz w:val="44"/>
          <w:szCs w:val="44"/>
        </w:rPr>
        <w:t xml:space="preserve">  王鴻圖</w:t>
      </w:r>
    </w:p>
    <w:sectPr w:rsidR="00753747" w:rsidRPr="00276361" w:rsidSect="00753747">
      <w:pgSz w:w="11900" w:h="16840"/>
      <w:pgMar w:top="993" w:right="1127" w:bottom="709" w:left="1134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76" w:rsidRDefault="00214876">
      <w:pPr>
        <w:rPr>
          <w:rFonts w:hint="default"/>
        </w:rPr>
      </w:pPr>
      <w:r>
        <w:separator/>
      </w:r>
    </w:p>
  </w:endnote>
  <w:endnote w:type="continuationSeparator" w:id="0">
    <w:p w:rsidR="00214876" w:rsidRDefault="0021487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76" w:rsidRDefault="00214876">
      <w:pPr>
        <w:rPr>
          <w:rFonts w:hint="default"/>
        </w:rPr>
      </w:pPr>
      <w:r>
        <w:separator/>
      </w:r>
    </w:p>
  </w:footnote>
  <w:footnote w:type="continuationSeparator" w:id="0">
    <w:p w:rsidR="00214876" w:rsidRDefault="0021487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1CC"/>
    <w:multiLevelType w:val="hybridMultilevel"/>
    <w:tmpl w:val="3DA8A24C"/>
    <w:lvl w:ilvl="0" w:tplc="CF661AF6">
      <w:start w:val="1"/>
      <w:numFmt w:val="bullet"/>
      <w:lvlText w:val="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2FF7A0E"/>
    <w:multiLevelType w:val="hybridMultilevel"/>
    <w:tmpl w:val="981286B4"/>
    <w:styleLink w:val="1"/>
    <w:lvl w:ilvl="0" w:tplc="15A0F388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282F2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82EC2">
      <w:start w:val="1"/>
      <w:numFmt w:val="lowerRoman"/>
      <w:lvlText w:val="%3."/>
      <w:lvlJc w:val="left"/>
      <w:pPr>
        <w:ind w:left="144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9A8AFC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8CAD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525F60">
      <w:start w:val="1"/>
      <w:numFmt w:val="lowerRoman"/>
      <w:lvlText w:val="%6."/>
      <w:lvlJc w:val="left"/>
      <w:pPr>
        <w:ind w:left="288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4A716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6F180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DE7EAE">
      <w:start w:val="1"/>
      <w:numFmt w:val="lowerRoman"/>
      <w:lvlText w:val="%9."/>
      <w:lvlJc w:val="left"/>
      <w:pPr>
        <w:ind w:left="432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6089"/>
    <w:multiLevelType w:val="hybridMultilevel"/>
    <w:tmpl w:val="5DE22C20"/>
    <w:styleLink w:val="a"/>
    <w:lvl w:ilvl="0" w:tplc="51C0C648">
      <w:start w:val="1"/>
      <w:numFmt w:val="decimal"/>
      <w:lvlText w:val="%1."/>
      <w:lvlJc w:val="left"/>
      <w:pPr>
        <w:ind w:left="961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860C2">
      <w:start w:val="1"/>
      <w:numFmt w:val="decimal"/>
      <w:lvlText w:val="%2."/>
      <w:lvlJc w:val="left"/>
      <w:pPr>
        <w:ind w:left="1761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44A474">
      <w:start w:val="1"/>
      <w:numFmt w:val="decimal"/>
      <w:lvlText w:val="%3."/>
      <w:lvlJc w:val="left"/>
      <w:pPr>
        <w:ind w:left="2561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7A6C6A">
      <w:start w:val="1"/>
      <w:numFmt w:val="decimal"/>
      <w:lvlText w:val="%4."/>
      <w:lvlJc w:val="left"/>
      <w:pPr>
        <w:ind w:left="3361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8BD9C">
      <w:start w:val="1"/>
      <w:numFmt w:val="decimal"/>
      <w:lvlText w:val="%5."/>
      <w:lvlJc w:val="left"/>
      <w:pPr>
        <w:ind w:left="4161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88D70">
      <w:start w:val="1"/>
      <w:numFmt w:val="decimal"/>
      <w:lvlText w:val="%6."/>
      <w:lvlJc w:val="left"/>
      <w:pPr>
        <w:ind w:left="4961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CEE304">
      <w:start w:val="1"/>
      <w:numFmt w:val="decimal"/>
      <w:lvlText w:val="%7."/>
      <w:lvlJc w:val="left"/>
      <w:pPr>
        <w:ind w:left="5761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B416A8">
      <w:start w:val="1"/>
      <w:numFmt w:val="decimal"/>
      <w:lvlText w:val="%8."/>
      <w:lvlJc w:val="left"/>
      <w:pPr>
        <w:ind w:left="6561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A0E426">
      <w:start w:val="1"/>
      <w:numFmt w:val="decimal"/>
      <w:lvlText w:val="%9."/>
      <w:lvlJc w:val="left"/>
      <w:pPr>
        <w:ind w:left="7361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35165F"/>
    <w:multiLevelType w:val="hybridMultilevel"/>
    <w:tmpl w:val="4C60930C"/>
    <w:numStyleLink w:val="2"/>
  </w:abstractNum>
  <w:abstractNum w:abstractNumId="4" w15:restartNumberingAfterBreak="0">
    <w:nsid w:val="185E73A8"/>
    <w:multiLevelType w:val="hybridMultilevel"/>
    <w:tmpl w:val="981286B4"/>
    <w:numStyleLink w:val="1"/>
  </w:abstractNum>
  <w:abstractNum w:abstractNumId="5" w15:restartNumberingAfterBreak="0">
    <w:nsid w:val="1FB81880"/>
    <w:multiLevelType w:val="hybridMultilevel"/>
    <w:tmpl w:val="5DE22C20"/>
    <w:numStyleLink w:val="a"/>
  </w:abstractNum>
  <w:abstractNum w:abstractNumId="6" w15:restartNumberingAfterBreak="0">
    <w:nsid w:val="2F2D7C70"/>
    <w:multiLevelType w:val="hybridMultilevel"/>
    <w:tmpl w:val="4C60930C"/>
    <w:styleLink w:val="2"/>
    <w:lvl w:ilvl="0" w:tplc="DA80D898">
      <w:start w:val="1"/>
      <w:numFmt w:val="lowerLetter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C399C">
      <w:start w:val="1"/>
      <w:numFmt w:val="decimal"/>
      <w:lvlText w:val="%2."/>
      <w:lvlJc w:val="left"/>
      <w:pPr>
        <w:ind w:left="167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ECBEDA">
      <w:start w:val="1"/>
      <w:numFmt w:val="lowerRoman"/>
      <w:lvlText w:val="%3."/>
      <w:lvlJc w:val="left"/>
      <w:pPr>
        <w:ind w:left="215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28F4E">
      <w:start w:val="1"/>
      <w:numFmt w:val="decimal"/>
      <w:lvlText w:val="%4."/>
      <w:lvlJc w:val="left"/>
      <w:pPr>
        <w:ind w:left="263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568F24">
      <w:start w:val="1"/>
      <w:numFmt w:val="decimal"/>
      <w:lvlText w:val="%5."/>
      <w:lvlJc w:val="left"/>
      <w:pPr>
        <w:ind w:left="311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4729A">
      <w:start w:val="1"/>
      <w:numFmt w:val="lowerRoman"/>
      <w:lvlText w:val="%6."/>
      <w:lvlJc w:val="left"/>
      <w:pPr>
        <w:ind w:left="359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1E12C0">
      <w:start w:val="1"/>
      <w:numFmt w:val="decimal"/>
      <w:lvlText w:val="%7."/>
      <w:lvlJc w:val="left"/>
      <w:pPr>
        <w:ind w:left="407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0B2B2">
      <w:start w:val="1"/>
      <w:numFmt w:val="decimal"/>
      <w:lvlText w:val="%8."/>
      <w:lvlJc w:val="left"/>
      <w:pPr>
        <w:ind w:left="455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4A274">
      <w:start w:val="1"/>
      <w:numFmt w:val="lowerRoman"/>
      <w:lvlText w:val="%9."/>
      <w:lvlJc w:val="left"/>
      <w:pPr>
        <w:ind w:left="503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9507544"/>
    <w:multiLevelType w:val="hybridMultilevel"/>
    <w:tmpl w:val="0B5E95E0"/>
    <w:lvl w:ilvl="0" w:tplc="4600C062">
      <w:start w:val="1"/>
      <w:numFmt w:val="taiwaneseCountingThousand"/>
      <w:lvlText w:val="（%1）"/>
      <w:lvlJc w:val="left"/>
      <w:pPr>
        <w:ind w:left="1008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4F2167A2"/>
    <w:multiLevelType w:val="hybridMultilevel"/>
    <w:tmpl w:val="9F6A0DF4"/>
    <w:lvl w:ilvl="0" w:tplc="BF521EBE">
      <w:start w:val="1"/>
      <w:numFmt w:val="lowerLetter"/>
      <w:lvlText w:val="%1."/>
      <w:lvlJc w:val="left"/>
      <w:pPr>
        <w:ind w:left="26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lvl w:ilvl="0" w:tplc="37064F1C">
        <w:start w:val="1"/>
        <w:numFmt w:val="decimal"/>
        <w:lvlText w:val="%1."/>
        <w:lvlJc w:val="left"/>
        <w:pPr>
          <w:ind w:left="96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  <w:lvlOverride w:ilvl="1">
      <w:lvl w:ilvl="1" w:tplc="60F6501C">
        <w:start w:val="1"/>
        <w:numFmt w:val="decimal"/>
        <w:lvlText w:val="%2."/>
        <w:lvlJc w:val="left"/>
        <w:pPr>
          <w:ind w:left="176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5CFB76">
        <w:start w:val="1"/>
        <w:numFmt w:val="decimal"/>
        <w:lvlText w:val="%3."/>
        <w:lvlJc w:val="left"/>
        <w:pPr>
          <w:ind w:left="256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CA1872">
        <w:start w:val="1"/>
        <w:numFmt w:val="decimal"/>
        <w:lvlText w:val="%4."/>
        <w:lvlJc w:val="left"/>
        <w:pPr>
          <w:ind w:left="336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62536C">
        <w:start w:val="1"/>
        <w:numFmt w:val="decimal"/>
        <w:lvlText w:val="%5."/>
        <w:lvlJc w:val="left"/>
        <w:pPr>
          <w:ind w:left="416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46B274">
        <w:start w:val="1"/>
        <w:numFmt w:val="decimal"/>
        <w:lvlText w:val="%6."/>
        <w:lvlJc w:val="left"/>
        <w:pPr>
          <w:ind w:left="496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B4F2E2">
        <w:start w:val="1"/>
        <w:numFmt w:val="decimal"/>
        <w:lvlText w:val="%7."/>
        <w:lvlJc w:val="left"/>
        <w:pPr>
          <w:ind w:left="576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000760">
        <w:start w:val="1"/>
        <w:numFmt w:val="decimal"/>
        <w:lvlText w:val="%8."/>
        <w:lvlJc w:val="left"/>
        <w:pPr>
          <w:ind w:left="656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606262">
        <w:start w:val="1"/>
        <w:numFmt w:val="decimal"/>
        <w:lvlText w:val="%9."/>
        <w:lvlJc w:val="left"/>
        <w:pPr>
          <w:ind w:left="7361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66"/>
    <w:rsid w:val="00006E66"/>
    <w:rsid w:val="00040C57"/>
    <w:rsid w:val="000A3A64"/>
    <w:rsid w:val="000C4845"/>
    <w:rsid w:val="00102721"/>
    <w:rsid w:val="001A2800"/>
    <w:rsid w:val="001D31DC"/>
    <w:rsid w:val="001D6A93"/>
    <w:rsid w:val="00214876"/>
    <w:rsid w:val="00233328"/>
    <w:rsid w:val="00252DEB"/>
    <w:rsid w:val="00276361"/>
    <w:rsid w:val="002C0807"/>
    <w:rsid w:val="002E1E3D"/>
    <w:rsid w:val="00305E3A"/>
    <w:rsid w:val="0031291F"/>
    <w:rsid w:val="003B6C93"/>
    <w:rsid w:val="004300A7"/>
    <w:rsid w:val="004C69CF"/>
    <w:rsid w:val="005864D3"/>
    <w:rsid w:val="00615B0D"/>
    <w:rsid w:val="006F1D0F"/>
    <w:rsid w:val="00705860"/>
    <w:rsid w:val="007200A8"/>
    <w:rsid w:val="00725B27"/>
    <w:rsid w:val="00753747"/>
    <w:rsid w:val="0077477F"/>
    <w:rsid w:val="007F5B59"/>
    <w:rsid w:val="00833B01"/>
    <w:rsid w:val="0083559A"/>
    <w:rsid w:val="00854032"/>
    <w:rsid w:val="0085704E"/>
    <w:rsid w:val="008A1916"/>
    <w:rsid w:val="008D2836"/>
    <w:rsid w:val="008D67C7"/>
    <w:rsid w:val="00954B1B"/>
    <w:rsid w:val="009942AE"/>
    <w:rsid w:val="00A431FD"/>
    <w:rsid w:val="00A75254"/>
    <w:rsid w:val="00B16769"/>
    <w:rsid w:val="00B97D8C"/>
    <w:rsid w:val="00BB1148"/>
    <w:rsid w:val="00BE3FCB"/>
    <w:rsid w:val="00C032FA"/>
    <w:rsid w:val="00C74801"/>
    <w:rsid w:val="00CD73F3"/>
    <w:rsid w:val="00CE07CC"/>
    <w:rsid w:val="00E05E8C"/>
    <w:rsid w:val="00E72210"/>
    <w:rsid w:val="00E74B92"/>
    <w:rsid w:val="00EB11F6"/>
    <w:rsid w:val="00EC1C7E"/>
    <w:rsid w:val="00EE099F"/>
    <w:rsid w:val="00F2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789AE-27F3-4020-B323-6EB850E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6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a">
    <w:name w:val="編號"/>
    <w:pPr>
      <w:numPr>
        <w:numId w:val="3"/>
      </w:numPr>
    </w:pPr>
  </w:style>
  <w:style w:type="numbering" w:customStyle="1" w:styleId="2">
    <w:name w:val="已輸入樣式 2"/>
    <w:pPr>
      <w:numPr>
        <w:numId w:val="6"/>
      </w:numPr>
    </w:pPr>
  </w:style>
  <w:style w:type="paragraph" w:styleId="a7">
    <w:name w:val="header"/>
    <w:basedOn w:val="a0"/>
    <w:link w:val="a8"/>
    <w:uiPriority w:val="99"/>
    <w:unhideWhenUsed/>
    <w:rsid w:val="00C7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C74801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9">
    <w:name w:val="footer"/>
    <w:basedOn w:val="a0"/>
    <w:link w:val="aa"/>
    <w:uiPriority w:val="99"/>
    <w:unhideWhenUsed/>
    <w:rsid w:val="00C7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74801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b">
    <w:name w:val="Balloon Text"/>
    <w:basedOn w:val="a0"/>
    <w:link w:val="ac"/>
    <w:uiPriority w:val="99"/>
    <w:semiHidden/>
    <w:unhideWhenUsed/>
    <w:rsid w:val="00EC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C1C7E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17B2-9AC5-4335-9404-549F5134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2019-04-10T11:36:00Z</cp:lastPrinted>
  <dcterms:created xsi:type="dcterms:W3CDTF">2019-04-01T00:47:00Z</dcterms:created>
  <dcterms:modified xsi:type="dcterms:W3CDTF">2019-04-11T03:11:00Z</dcterms:modified>
</cp:coreProperties>
</file>