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F4713" w14:textId="77777777" w:rsidR="00305284" w:rsidRDefault="00D4652D">
      <w:pPr>
        <w:pStyle w:val="A6"/>
        <w:spacing w:line="480" w:lineRule="exact"/>
        <w:rPr>
          <w:rFonts w:ascii="標楷體" w:eastAsia="標楷體" w:hAnsi="標楷體" w:cs="標楷體"/>
          <w:b/>
          <w:bCs/>
          <w:sz w:val="48"/>
          <w:szCs w:val="48"/>
        </w:rPr>
      </w:pPr>
      <w:r>
        <w:rPr>
          <w:rFonts w:ascii="標楷體" w:eastAsia="標楷體" w:hAnsi="標楷體" w:cs="標楷體"/>
          <w:b/>
          <w:bCs/>
          <w:sz w:val="40"/>
          <w:szCs w:val="40"/>
        </w:rPr>
        <w:t xml:space="preserve">     </w:t>
      </w:r>
      <w:r>
        <w:rPr>
          <w:rFonts w:ascii="標楷體" w:eastAsia="標楷體" w:hAnsi="標楷體" w:cs="標楷體"/>
          <w:b/>
          <w:bCs/>
          <w:sz w:val="48"/>
          <w:szCs w:val="48"/>
          <w:lang w:val="zh-TW"/>
        </w:rPr>
        <w:t>高</w:t>
      </w:r>
      <w:r>
        <w:rPr>
          <w:rFonts w:ascii="標楷體" w:eastAsia="標楷體" w:hAnsi="標楷體" w:cs="標楷體"/>
          <w:b/>
          <w:bCs/>
          <w:sz w:val="48"/>
          <w:szCs w:val="48"/>
        </w:rPr>
        <w:t xml:space="preserve"> </w:t>
      </w:r>
      <w:r>
        <w:rPr>
          <w:rFonts w:ascii="標楷體" w:eastAsia="標楷體" w:hAnsi="標楷體" w:cs="標楷體"/>
          <w:b/>
          <w:bCs/>
          <w:sz w:val="48"/>
          <w:szCs w:val="48"/>
          <w:lang w:val="zh-TW"/>
        </w:rPr>
        <w:t>雄</w:t>
      </w:r>
      <w:r>
        <w:rPr>
          <w:rFonts w:ascii="標楷體" w:eastAsia="標楷體" w:hAnsi="標楷體" w:cs="標楷體"/>
          <w:b/>
          <w:bCs/>
          <w:sz w:val="48"/>
          <w:szCs w:val="48"/>
        </w:rPr>
        <w:t xml:space="preserve"> </w:t>
      </w:r>
      <w:r>
        <w:rPr>
          <w:rFonts w:ascii="標楷體" w:eastAsia="標楷體" w:hAnsi="標楷體" w:cs="標楷體"/>
          <w:b/>
          <w:bCs/>
          <w:sz w:val="48"/>
          <w:szCs w:val="48"/>
          <w:lang w:val="zh-TW"/>
        </w:rPr>
        <w:t>市</w:t>
      </w:r>
      <w:r>
        <w:rPr>
          <w:rFonts w:ascii="標楷體" w:eastAsia="標楷體" w:hAnsi="標楷體" w:cs="標楷體"/>
          <w:b/>
          <w:bCs/>
          <w:sz w:val="48"/>
          <w:szCs w:val="48"/>
        </w:rPr>
        <w:t xml:space="preserve"> </w:t>
      </w:r>
      <w:r>
        <w:rPr>
          <w:rFonts w:ascii="標楷體" w:eastAsia="標楷體" w:hAnsi="標楷體" w:cs="標楷體"/>
          <w:b/>
          <w:bCs/>
          <w:sz w:val="48"/>
          <w:szCs w:val="48"/>
          <w:lang w:val="zh-TW"/>
        </w:rPr>
        <w:t>國</w:t>
      </w:r>
      <w:r>
        <w:rPr>
          <w:rFonts w:ascii="標楷體" w:eastAsia="標楷體" w:hAnsi="標楷體" w:cs="標楷體"/>
          <w:b/>
          <w:bCs/>
          <w:sz w:val="48"/>
          <w:szCs w:val="48"/>
        </w:rPr>
        <w:t xml:space="preserve"> </w:t>
      </w:r>
      <w:r>
        <w:rPr>
          <w:rFonts w:ascii="標楷體" w:eastAsia="標楷體" w:hAnsi="標楷體" w:cs="標楷體"/>
          <w:b/>
          <w:bCs/>
          <w:sz w:val="48"/>
          <w:szCs w:val="48"/>
          <w:lang w:val="zh-TW"/>
        </w:rPr>
        <w:t>立</w:t>
      </w:r>
      <w:r>
        <w:rPr>
          <w:rFonts w:ascii="標楷體" w:eastAsia="標楷體" w:hAnsi="標楷體" w:cs="標楷體"/>
          <w:b/>
          <w:bCs/>
          <w:sz w:val="48"/>
          <w:szCs w:val="48"/>
        </w:rPr>
        <w:t xml:space="preserve"> </w:t>
      </w:r>
      <w:r>
        <w:rPr>
          <w:rFonts w:ascii="標楷體" w:eastAsia="標楷體" w:hAnsi="標楷體" w:cs="標楷體"/>
          <w:b/>
          <w:bCs/>
          <w:sz w:val="48"/>
          <w:szCs w:val="48"/>
          <w:lang w:val="zh-TW"/>
        </w:rPr>
        <w:t>台</w:t>
      </w:r>
      <w:r>
        <w:rPr>
          <w:rFonts w:ascii="標楷體" w:eastAsia="標楷體" w:hAnsi="標楷體" w:cs="標楷體"/>
          <w:b/>
          <w:bCs/>
          <w:sz w:val="48"/>
          <w:szCs w:val="48"/>
        </w:rPr>
        <w:t xml:space="preserve"> </w:t>
      </w:r>
      <w:r>
        <w:rPr>
          <w:rFonts w:ascii="標楷體" w:eastAsia="標楷體" w:hAnsi="標楷體" w:cs="標楷體"/>
          <w:b/>
          <w:bCs/>
          <w:sz w:val="48"/>
          <w:szCs w:val="48"/>
          <w:lang w:val="zh-TW"/>
        </w:rPr>
        <w:t>灣</w:t>
      </w:r>
      <w:r>
        <w:rPr>
          <w:rFonts w:ascii="標楷體" w:eastAsia="標楷體" w:hAnsi="標楷體" w:cs="標楷體"/>
          <w:b/>
          <w:bCs/>
          <w:sz w:val="48"/>
          <w:szCs w:val="48"/>
        </w:rPr>
        <w:t xml:space="preserve"> </w:t>
      </w:r>
      <w:r>
        <w:rPr>
          <w:rFonts w:ascii="標楷體" w:eastAsia="標楷體" w:hAnsi="標楷體" w:cs="標楷體"/>
          <w:b/>
          <w:bCs/>
          <w:sz w:val="48"/>
          <w:szCs w:val="48"/>
          <w:lang w:val="zh-TW"/>
        </w:rPr>
        <w:t>大</w:t>
      </w:r>
      <w:r>
        <w:rPr>
          <w:rFonts w:ascii="標楷體" w:eastAsia="標楷體" w:hAnsi="標楷體" w:cs="標楷體"/>
          <w:b/>
          <w:bCs/>
          <w:sz w:val="48"/>
          <w:szCs w:val="48"/>
        </w:rPr>
        <w:t xml:space="preserve"> </w:t>
      </w:r>
      <w:r>
        <w:rPr>
          <w:rFonts w:ascii="標楷體" w:eastAsia="標楷體" w:hAnsi="標楷體" w:cs="標楷體"/>
          <w:b/>
          <w:bCs/>
          <w:sz w:val="48"/>
          <w:szCs w:val="48"/>
          <w:lang w:val="zh-TW"/>
        </w:rPr>
        <w:t>學</w:t>
      </w:r>
      <w:r>
        <w:rPr>
          <w:rFonts w:ascii="標楷體" w:eastAsia="標楷體" w:hAnsi="標楷體" w:cs="標楷體"/>
          <w:b/>
          <w:bCs/>
          <w:sz w:val="48"/>
          <w:szCs w:val="48"/>
        </w:rPr>
        <w:t xml:space="preserve"> </w:t>
      </w:r>
      <w:r>
        <w:rPr>
          <w:rFonts w:ascii="標楷體" w:eastAsia="標楷體" w:hAnsi="標楷體" w:cs="標楷體"/>
          <w:b/>
          <w:bCs/>
          <w:sz w:val="48"/>
          <w:szCs w:val="48"/>
          <w:lang w:val="zh-TW"/>
        </w:rPr>
        <w:t>校</w:t>
      </w:r>
      <w:r>
        <w:rPr>
          <w:rFonts w:ascii="標楷體" w:eastAsia="標楷體" w:hAnsi="標楷體" w:cs="標楷體"/>
          <w:b/>
          <w:bCs/>
          <w:sz w:val="48"/>
          <w:szCs w:val="48"/>
        </w:rPr>
        <w:t xml:space="preserve"> </w:t>
      </w:r>
      <w:r>
        <w:rPr>
          <w:rFonts w:ascii="標楷體" w:eastAsia="標楷體" w:hAnsi="標楷體" w:cs="標楷體"/>
          <w:b/>
          <w:bCs/>
          <w:sz w:val="48"/>
          <w:szCs w:val="48"/>
          <w:lang w:val="zh-TW"/>
        </w:rPr>
        <w:t>友</w:t>
      </w:r>
      <w:r>
        <w:rPr>
          <w:rFonts w:ascii="標楷體" w:eastAsia="標楷體" w:hAnsi="標楷體" w:cs="標楷體"/>
          <w:b/>
          <w:bCs/>
          <w:sz w:val="48"/>
          <w:szCs w:val="48"/>
        </w:rPr>
        <w:t xml:space="preserve"> </w:t>
      </w:r>
      <w:r>
        <w:rPr>
          <w:rFonts w:ascii="標楷體" w:eastAsia="標楷體" w:hAnsi="標楷體" w:cs="標楷體"/>
          <w:b/>
          <w:bCs/>
          <w:sz w:val="48"/>
          <w:szCs w:val="48"/>
          <w:lang w:val="zh-TW"/>
        </w:rPr>
        <w:t>會</w:t>
      </w:r>
      <w:r>
        <w:rPr>
          <w:rFonts w:ascii="標楷體" w:eastAsia="標楷體" w:hAnsi="標楷體" w:cs="標楷體"/>
          <w:b/>
          <w:bCs/>
          <w:sz w:val="48"/>
          <w:szCs w:val="48"/>
        </w:rPr>
        <w:t xml:space="preserve"> </w:t>
      </w:r>
    </w:p>
    <w:p w14:paraId="61069544" w14:textId="77777777" w:rsidR="00305284" w:rsidRDefault="00D4652D">
      <w:pPr>
        <w:pStyle w:val="A6"/>
        <w:spacing w:line="480" w:lineRule="exact"/>
        <w:rPr>
          <w:rFonts w:ascii="標楷體" w:eastAsia="標楷體" w:hAnsi="標楷體" w:cs="標楷體"/>
          <w:b/>
          <w:bCs/>
          <w:sz w:val="40"/>
          <w:szCs w:val="40"/>
        </w:rPr>
      </w:pPr>
      <w:r>
        <w:rPr>
          <w:rFonts w:ascii="標楷體" w:eastAsia="標楷體" w:hAnsi="標楷體" w:cs="標楷體"/>
          <w:b/>
          <w:bCs/>
          <w:sz w:val="40"/>
          <w:szCs w:val="40"/>
        </w:rPr>
        <w:t xml:space="preserve">     </w:t>
      </w:r>
      <w:r>
        <w:rPr>
          <w:rFonts w:ascii="標楷體" w:eastAsia="標楷體" w:hAnsi="標楷體" w:cs="標楷體"/>
          <w:b/>
          <w:bCs/>
          <w:sz w:val="40"/>
          <w:szCs w:val="40"/>
          <w:lang w:val="zh-TW"/>
        </w:rPr>
        <w:t>第</w:t>
      </w:r>
      <w:r>
        <w:rPr>
          <w:rFonts w:ascii="標楷體" w:eastAsia="標楷體" w:hAnsi="標楷體" w:cs="標楷體"/>
          <w:b/>
          <w:bCs/>
          <w:sz w:val="40"/>
          <w:szCs w:val="40"/>
        </w:rPr>
        <w:t xml:space="preserve"> </w:t>
      </w:r>
      <w:r>
        <w:rPr>
          <w:rFonts w:ascii="標楷體" w:eastAsia="標楷體" w:hAnsi="標楷體" w:cs="標楷體"/>
          <w:b/>
          <w:bCs/>
          <w:sz w:val="40"/>
          <w:szCs w:val="40"/>
          <w:lang w:val="zh-TW"/>
        </w:rPr>
        <w:t>二十二屆第六次理監事聯席會議紀錄</w:t>
      </w:r>
    </w:p>
    <w:p w14:paraId="54994B29" w14:textId="77777777" w:rsidR="00305284" w:rsidRDefault="00305284">
      <w:pPr>
        <w:pStyle w:val="A6"/>
        <w:spacing w:line="260" w:lineRule="exact"/>
        <w:rPr>
          <w:rFonts w:ascii="標楷體" w:eastAsia="標楷體" w:hAnsi="標楷體" w:cs="標楷體"/>
          <w:b/>
          <w:bCs/>
        </w:rPr>
      </w:pPr>
    </w:p>
    <w:p w14:paraId="17E54E98" w14:textId="77777777" w:rsidR="00305284" w:rsidRDefault="00D4652D">
      <w:pPr>
        <w:pStyle w:val="A6"/>
        <w:spacing w:line="260" w:lineRule="exact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/>
          <w:b/>
          <w:bCs/>
          <w:lang w:val="zh-TW"/>
        </w:rPr>
        <w:t>開會時間：</w:t>
      </w:r>
      <w:r>
        <w:rPr>
          <w:rFonts w:ascii="標楷體" w:eastAsia="標楷體" w:hAnsi="標楷體" w:cs="標楷體"/>
          <w:b/>
          <w:bCs/>
        </w:rPr>
        <w:t>111</w:t>
      </w:r>
      <w:r>
        <w:rPr>
          <w:rFonts w:ascii="標楷體" w:eastAsia="標楷體" w:hAnsi="標楷體" w:cs="標楷體"/>
          <w:b/>
          <w:bCs/>
          <w:lang w:val="zh-TW"/>
        </w:rPr>
        <w:t>年</w:t>
      </w:r>
      <w:r>
        <w:rPr>
          <w:rFonts w:ascii="標楷體" w:eastAsia="標楷體" w:hAnsi="標楷體" w:cs="標楷體"/>
          <w:b/>
          <w:bCs/>
        </w:rPr>
        <w:t>4</w:t>
      </w:r>
      <w:r>
        <w:rPr>
          <w:rFonts w:ascii="標楷體" w:eastAsia="標楷體" w:hAnsi="標楷體" w:cs="標楷體"/>
          <w:b/>
          <w:bCs/>
          <w:lang w:val="zh-TW"/>
        </w:rPr>
        <w:t>月</w:t>
      </w:r>
      <w:r>
        <w:rPr>
          <w:rFonts w:ascii="標楷體" w:eastAsia="標楷體" w:hAnsi="標楷體" w:cs="標楷體"/>
          <w:b/>
          <w:bCs/>
        </w:rPr>
        <w:t>15</w:t>
      </w:r>
      <w:r>
        <w:rPr>
          <w:rFonts w:ascii="標楷體" w:eastAsia="標楷體" w:hAnsi="標楷體" w:cs="標楷體"/>
          <w:b/>
          <w:bCs/>
          <w:lang w:val="zh-TW"/>
        </w:rPr>
        <w:t>日</w:t>
      </w:r>
      <w:r>
        <w:rPr>
          <w:rFonts w:ascii="標楷體" w:eastAsia="標楷體" w:hAnsi="標楷體" w:cs="標楷體"/>
          <w:b/>
          <w:bCs/>
        </w:rPr>
        <w:t>(</w:t>
      </w:r>
      <w:r>
        <w:rPr>
          <w:rFonts w:ascii="標楷體" w:eastAsia="標楷體" w:hAnsi="標楷體" w:cs="標楷體"/>
          <w:b/>
          <w:bCs/>
          <w:lang w:val="zh-TW"/>
        </w:rPr>
        <w:t>星期五</w:t>
      </w:r>
      <w:r>
        <w:rPr>
          <w:rFonts w:ascii="標楷體" w:eastAsia="標楷體" w:hAnsi="標楷體" w:cs="標楷體"/>
          <w:b/>
          <w:bCs/>
        </w:rPr>
        <w:t>)</w:t>
      </w:r>
      <w:r>
        <w:rPr>
          <w:rFonts w:ascii="標楷體" w:eastAsia="標楷體" w:hAnsi="標楷體" w:cs="標楷體"/>
          <w:b/>
          <w:bCs/>
          <w:lang w:val="zh-TW"/>
        </w:rPr>
        <w:t>下午六時卅分</w:t>
      </w:r>
    </w:p>
    <w:p w14:paraId="5304E9DF" w14:textId="77777777" w:rsidR="00305284" w:rsidRDefault="00D4652D">
      <w:pPr>
        <w:pStyle w:val="A6"/>
        <w:spacing w:before="46" w:line="260" w:lineRule="exact"/>
        <w:rPr>
          <w:rFonts w:ascii="標楷體" w:eastAsia="標楷體" w:hAnsi="標楷體" w:cs="標楷體"/>
          <w:b/>
          <w:bCs/>
          <w:kern w:val="0"/>
        </w:rPr>
      </w:pPr>
      <w:r>
        <w:rPr>
          <w:rFonts w:ascii="標楷體" w:eastAsia="標楷體" w:hAnsi="標楷體" w:cs="標楷體"/>
          <w:b/>
          <w:bCs/>
          <w:lang w:val="zh-TW"/>
        </w:rPr>
        <w:t>開會地點：縣爺土雞城餐廳</w:t>
      </w:r>
      <w:r>
        <w:rPr>
          <w:rFonts w:ascii="標楷體" w:eastAsia="標楷體" w:hAnsi="標楷體" w:cs="標楷體"/>
          <w:b/>
          <w:bCs/>
        </w:rPr>
        <w:t xml:space="preserve"> (800</w:t>
      </w:r>
      <w:r>
        <w:rPr>
          <w:rFonts w:ascii="標楷體" w:eastAsia="標楷體" w:hAnsi="標楷體" w:cs="標楷體"/>
          <w:b/>
          <w:bCs/>
          <w:lang w:val="zh-TW"/>
        </w:rPr>
        <w:t>高雄市新興區七賢一路</w:t>
      </w:r>
      <w:r>
        <w:rPr>
          <w:rFonts w:ascii="標楷體" w:eastAsia="標楷體" w:hAnsi="標楷體" w:cs="標楷體"/>
          <w:b/>
          <w:bCs/>
        </w:rPr>
        <w:t>470</w:t>
      </w:r>
      <w:r>
        <w:rPr>
          <w:rFonts w:ascii="標楷體" w:eastAsia="標楷體" w:hAnsi="標楷體" w:cs="標楷體"/>
          <w:b/>
          <w:bCs/>
          <w:lang w:val="zh-TW"/>
        </w:rPr>
        <w:t>號</w:t>
      </w:r>
      <w:r>
        <w:rPr>
          <w:rFonts w:ascii="標楷體" w:eastAsia="標楷體" w:hAnsi="標楷體" w:cs="標楷體"/>
          <w:b/>
          <w:bCs/>
        </w:rPr>
        <w:t xml:space="preserve">) </w:t>
      </w:r>
      <w:r>
        <w:rPr>
          <w:rFonts w:ascii="標楷體" w:eastAsia="標楷體" w:hAnsi="標楷體" w:cs="標楷體"/>
          <w:b/>
          <w:bCs/>
          <w:lang w:val="zh-TW"/>
        </w:rPr>
        <w:t>電話</w:t>
      </w:r>
      <w:r>
        <w:rPr>
          <w:rFonts w:ascii="標楷體" w:eastAsia="標楷體" w:hAnsi="標楷體" w:cs="標楷體"/>
          <w:b/>
          <w:bCs/>
        </w:rPr>
        <w:t>:</w:t>
      </w:r>
      <w:r>
        <w:t xml:space="preserve"> </w:t>
      </w:r>
      <w:r>
        <w:rPr>
          <w:rFonts w:ascii="標楷體" w:eastAsia="標楷體" w:hAnsi="標楷體" w:cs="標楷體"/>
          <w:b/>
          <w:bCs/>
        </w:rPr>
        <w:t>07-2380788</w:t>
      </w:r>
    </w:p>
    <w:p w14:paraId="7E8CE2E1" w14:textId="77777777" w:rsidR="00305284" w:rsidRDefault="00D4652D">
      <w:pPr>
        <w:pStyle w:val="A6"/>
        <w:spacing w:line="26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主 持 人：洪理事長</w:t>
      </w: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千惠</w:t>
      </w:r>
    </w:p>
    <w:p w14:paraId="7DE8CDE4" w14:textId="77777777" w:rsidR="00305284" w:rsidRDefault="00D4652D">
      <w:pPr>
        <w:pStyle w:val="A6"/>
        <w:spacing w:line="26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聯 絡 人：陳秘書</w:t>
      </w:r>
      <w:r>
        <w:rPr>
          <w:rFonts w:ascii="標楷體" w:eastAsia="標楷體" w:hAnsi="標楷體" w:cs="標楷體"/>
          <w:b/>
          <w:bCs/>
          <w:sz w:val="28"/>
          <w:szCs w:val="28"/>
        </w:rPr>
        <w:t>07-3308419</w:t>
      </w: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或</w:t>
      </w:r>
      <w:r>
        <w:rPr>
          <w:rFonts w:ascii="標楷體" w:eastAsia="標楷體" w:hAnsi="標楷體" w:cs="標楷體"/>
          <w:b/>
          <w:bCs/>
          <w:sz w:val="28"/>
          <w:szCs w:val="28"/>
        </w:rPr>
        <w:t>07-335-7131</w:t>
      </w: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轉</w:t>
      </w:r>
      <w:r>
        <w:rPr>
          <w:rFonts w:ascii="標楷體" w:eastAsia="標楷體" w:hAnsi="標楷體" w:cs="標楷體"/>
          <w:b/>
          <w:bCs/>
          <w:sz w:val="28"/>
          <w:szCs w:val="28"/>
        </w:rPr>
        <w:t>13</w:t>
      </w: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（上午</w:t>
      </w:r>
      <w:r>
        <w:rPr>
          <w:rFonts w:ascii="標楷體" w:eastAsia="標楷體" w:hAnsi="標楷體" w:cs="標楷體"/>
          <w:b/>
          <w:bCs/>
          <w:sz w:val="28"/>
          <w:szCs w:val="28"/>
        </w:rPr>
        <w:t>9</w:t>
      </w: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時</w:t>
      </w:r>
      <w:r>
        <w:rPr>
          <w:rFonts w:ascii="標楷體" w:eastAsia="標楷體" w:hAnsi="標楷體" w:cs="標楷體"/>
          <w:b/>
          <w:bCs/>
          <w:sz w:val="28"/>
          <w:szCs w:val="28"/>
        </w:rPr>
        <w:t>~12</w:t>
      </w: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時</w:t>
      </w:r>
      <w:r>
        <w:rPr>
          <w:rFonts w:ascii="新細明體" w:eastAsia="新細明體" w:hAnsi="新細明體" w:cs="新細明體"/>
          <w:b/>
          <w:bCs/>
          <w:sz w:val="28"/>
          <w:szCs w:val="28"/>
          <w:lang w:val="zh-TW"/>
        </w:rPr>
        <w:t>、</w:t>
      </w: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下午</w:t>
      </w:r>
      <w:r>
        <w:rPr>
          <w:rFonts w:ascii="標楷體" w:eastAsia="標楷體" w:hAnsi="標楷體" w:cs="標楷體"/>
          <w:b/>
          <w:bCs/>
          <w:sz w:val="28"/>
          <w:szCs w:val="28"/>
        </w:rPr>
        <w:t>1</w:t>
      </w: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時</w:t>
      </w:r>
      <w:r>
        <w:rPr>
          <w:rFonts w:ascii="標楷體" w:eastAsia="標楷體" w:hAnsi="標楷體" w:cs="標楷體"/>
          <w:b/>
          <w:bCs/>
          <w:sz w:val="28"/>
          <w:szCs w:val="28"/>
        </w:rPr>
        <w:t>~5</w:t>
      </w: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時）</w:t>
      </w:r>
    </w:p>
    <w:p w14:paraId="672FA347" w14:textId="77777777" w:rsidR="00305284" w:rsidRDefault="00D4652D">
      <w:pPr>
        <w:pStyle w:val="A6"/>
        <w:spacing w:line="260" w:lineRule="exact"/>
        <w:ind w:left="2242" w:hanging="2242"/>
        <w:rPr>
          <w:rFonts w:ascii="標楷體" w:eastAsia="標楷體" w:hAnsi="標楷體" w:cs="標楷體"/>
          <w:b/>
          <w:bCs/>
          <w:sz w:val="28"/>
          <w:szCs w:val="28"/>
          <w:lang w:val="zh-TW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出 席 者：理事－王伊忱、劉乃彰、盧椒華、陳玉坤、林献博、侯憶亭、邱顯皓、紀錦隆、張嘉升、林明揚</w:t>
      </w:r>
    </w:p>
    <w:p w14:paraId="2997D9F3" w14:textId="77777777" w:rsidR="00305284" w:rsidRDefault="00D4652D">
      <w:pPr>
        <w:pStyle w:val="A6"/>
        <w:spacing w:line="260" w:lineRule="exact"/>
        <w:ind w:firstLine="1401"/>
        <w:rPr>
          <w:rFonts w:ascii="標楷體" w:eastAsia="標楷體" w:hAnsi="標楷體" w:cs="標楷體"/>
          <w:b/>
          <w:bCs/>
          <w:sz w:val="28"/>
          <w:szCs w:val="28"/>
          <w:lang w:val="zh-TW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監事－曾季國、馬榮華、陳旻沂</w:t>
      </w:r>
    </w:p>
    <w:p w14:paraId="4190FC1F" w14:textId="77777777" w:rsidR="00305284" w:rsidRDefault="00D4652D">
      <w:pPr>
        <w:pStyle w:val="A6"/>
        <w:spacing w:line="260" w:lineRule="exact"/>
        <w:ind w:left="2317" w:hanging="2315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列席指導</w:t>
      </w:r>
      <w:r>
        <w:rPr>
          <w:rFonts w:ascii="標楷體" w:eastAsia="標楷體" w:hAnsi="標楷體" w:cs="標楷體"/>
          <w:b/>
          <w:bCs/>
          <w:sz w:val="28"/>
          <w:szCs w:val="28"/>
        </w:rPr>
        <w:t>:</w:t>
      </w: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名譽理事長：郭春江、陳映雪、楊俊毓、廖俊德、蔡東賢</w:t>
      </w:r>
    </w:p>
    <w:p w14:paraId="7224F79E" w14:textId="77777777" w:rsidR="00305284" w:rsidRDefault="00D4652D">
      <w:pPr>
        <w:pStyle w:val="A6"/>
        <w:spacing w:line="26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 xml:space="preserve">列 </w:t>
      </w: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席</w:t>
      </w:r>
      <w:r>
        <w:rPr>
          <w:rFonts w:ascii="標楷體" w:eastAsia="標楷體" w:hAnsi="標楷體" w:cs="標楷體"/>
          <w:b/>
          <w:bCs/>
          <w:sz w:val="28"/>
          <w:szCs w:val="28"/>
        </w:rPr>
        <w:t>:</w:t>
      </w: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輔導總幹事、總幹事、各組服務人員</w:t>
      </w:r>
      <w:r>
        <w:rPr>
          <w:rFonts w:ascii="標楷體" w:eastAsia="標楷體" w:hAnsi="標楷體" w:cs="標楷體"/>
          <w:b/>
          <w:bCs/>
          <w:sz w:val="28"/>
          <w:szCs w:val="28"/>
        </w:rPr>
        <w:t>:</w:t>
      </w: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總幹事</w:t>
      </w:r>
      <w:r>
        <w:rPr>
          <w:rFonts w:ascii="標楷體" w:eastAsia="標楷體" w:hAnsi="標楷體" w:cs="標楷體"/>
          <w:b/>
          <w:bCs/>
          <w:sz w:val="28"/>
          <w:szCs w:val="28"/>
        </w:rPr>
        <w:t>:</w:t>
      </w: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張桂獎</w:t>
      </w: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 </w:t>
      </w:r>
    </w:p>
    <w:p w14:paraId="0F3C57BF" w14:textId="77777777" w:rsidR="00F72EF6" w:rsidRDefault="00D4652D" w:rsidP="00F72EF6">
      <w:pPr>
        <w:pStyle w:val="A6"/>
        <w:spacing w:line="260" w:lineRule="exact"/>
        <w:ind w:rightChars="-118" w:right="-283"/>
        <w:rPr>
          <w:rFonts w:ascii="標楷體" w:eastAsia="標楷體" w:hAnsi="標楷體" w:cs="標楷體"/>
          <w:b/>
          <w:bCs/>
          <w:sz w:val="28"/>
          <w:szCs w:val="28"/>
          <w:lang w:val="zh-TW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        </w:t>
      </w: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副總幹事</w:t>
      </w:r>
      <w:r>
        <w:rPr>
          <w:rFonts w:ascii="標楷體" w:eastAsia="標楷體" w:hAnsi="標楷體" w:cs="標楷體"/>
          <w:b/>
          <w:bCs/>
          <w:sz w:val="28"/>
          <w:szCs w:val="28"/>
        </w:rPr>
        <w:t>:</w:t>
      </w: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周書羽</w:t>
      </w:r>
      <w:r>
        <w:rPr>
          <w:rFonts w:ascii="標楷體" w:eastAsia="標楷體" w:hAnsi="標楷體" w:cs="標楷體"/>
          <w:b/>
          <w:bCs/>
          <w:sz w:val="28"/>
          <w:szCs w:val="28"/>
        </w:rPr>
        <w:t>;</w:t>
      </w: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服務組</w:t>
      </w:r>
      <w:r>
        <w:rPr>
          <w:rFonts w:ascii="標楷體" w:eastAsia="標楷體" w:hAnsi="標楷體" w:cs="標楷體"/>
          <w:b/>
          <w:bCs/>
          <w:sz w:val="28"/>
          <w:szCs w:val="28"/>
        </w:rPr>
        <w:t>:</w:t>
      </w: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陳美珠、王鎮邦、賴昭志</w:t>
      </w:r>
      <w:r>
        <w:rPr>
          <w:rFonts w:ascii="標楷體" w:eastAsia="標楷體" w:hAnsi="標楷體" w:cs="標楷體"/>
          <w:b/>
          <w:bCs/>
          <w:sz w:val="28"/>
          <w:szCs w:val="28"/>
        </w:rPr>
        <w:t>;</w:t>
      </w: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會訊</w:t>
      </w:r>
      <w:r>
        <w:rPr>
          <w:rFonts w:ascii="標楷體" w:eastAsia="標楷體" w:hAnsi="標楷體" w:cs="標楷體"/>
          <w:b/>
          <w:bCs/>
          <w:sz w:val="28"/>
          <w:szCs w:val="28"/>
        </w:rPr>
        <w:t>:</w:t>
      </w: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宋雅</w:t>
      </w:r>
      <w:r w:rsidR="00F72EF6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 xml:space="preserve">琳、     </w:t>
      </w:r>
    </w:p>
    <w:p w14:paraId="18FEEADE" w14:textId="77777777" w:rsidR="00305284" w:rsidRDefault="00F72EF6" w:rsidP="00F72EF6">
      <w:pPr>
        <w:pStyle w:val="A6"/>
        <w:spacing w:line="260" w:lineRule="exact"/>
        <w:ind w:rightChars="-118" w:right="-283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 xml:space="preserve">         </w:t>
      </w:r>
      <w:r w:rsidR="00D4652D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陳耀應</w:t>
      </w:r>
    </w:p>
    <w:p w14:paraId="06850E22" w14:textId="77777777" w:rsidR="00305284" w:rsidRDefault="00D4652D">
      <w:pPr>
        <w:pStyle w:val="A6"/>
        <w:tabs>
          <w:tab w:val="center" w:pos="5103"/>
        </w:tabs>
        <w:spacing w:line="26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參加貴賓</w:t>
      </w:r>
      <w:r>
        <w:rPr>
          <w:rFonts w:ascii="標楷體" w:eastAsia="標楷體" w:hAnsi="標楷體" w:cs="標楷體"/>
          <w:b/>
          <w:bCs/>
          <w:sz w:val="28"/>
          <w:szCs w:val="28"/>
        </w:rPr>
        <w:t>:</w:t>
      </w:r>
      <w:r w:rsidR="00031C02">
        <w:rPr>
          <w:rFonts w:ascii="標楷體" w:eastAsia="標楷體" w:hAnsi="標楷體" w:cs="標楷體"/>
          <w:b/>
          <w:bCs/>
          <w:sz w:val="28"/>
          <w:szCs w:val="28"/>
        </w:rPr>
        <w:t>母校財務長廖珮真教授、</w:t>
      </w: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母校財務總監何善欣女士</w:t>
      </w:r>
    </w:p>
    <w:p w14:paraId="397BECC4" w14:textId="77777777" w:rsidR="00305284" w:rsidRDefault="00305284">
      <w:pPr>
        <w:pStyle w:val="A6"/>
        <w:spacing w:line="360" w:lineRule="exact"/>
        <w:rPr>
          <w:rFonts w:ascii="標楷體" w:eastAsia="標楷體" w:hAnsi="標楷體" w:cs="標楷體"/>
          <w:b/>
          <w:bCs/>
          <w:sz w:val="32"/>
          <w:szCs w:val="32"/>
        </w:rPr>
      </w:pPr>
    </w:p>
    <w:p w14:paraId="623700CE" w14:textId="77777777" w:rsidR="00F72EF6" w:rsidRDefault="00D4652D">
      <w:pPr>
        <w:pStyle w:val="A6"/>
        <w:spacing w:line="260" w:lineRule="exact"/>
        <w:rPr>
          <w:rFonts w:ascii="標楷體" w:eastAsia="標楷體" w:hAnsi="標楷體" w:cs="標楷體"/>
          <w:b/>
          <w:bCs/>
          <w:sz w:val="28"/>
          <w:szCs w:val="28"/>
          <w:lang w:val="zh-TW"/>
        </w:rPr>
      </w:pPr>
      <w:r w:rsidRPr="00F72EF6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請假者</w:t>
      </w:r>
      <w:r w:rsidRPr="00F72EF6">
        <w:rPr>
          <w:rFonts w:ascii="標楷體" w:eastAsia="標楷體" w:hAnsi="標楷體" w:cs="標楷體"/>
          <w:b/>
          <w:bCs/>
          <w:sz w:val="28"/>
          <w:szCs w:val="28"/>
        </w:rPr>
        <w:t>:</w:t>
      </w:r>
      <w:r w:rsidR="00F72EF6" w:rsidRPr="00F72EF6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吳</w:t>
      </w:r>
      <w:r w:rsidR="00F72EF6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裕文、呂桂雲、吳正元、林正彥、林宗順、</w:t>
      </w: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陳立銘、張瑞芬、陳信</w:t>
      </w:r>
      <w:r w:rsidR="00F72EF6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 xml:space="preserve">全  </w:t>
      </w:r>
    </w:p>
    <w:p w14:paraId="7326C45C" w14:textId="77777777" w:rsidR="00305284" w:rsidRDefault="00F72EF6" w:rsidP="00F72EF6">
      <w:pPr>
        <w:pStyle w:val="A6"/>
        <w:tabs>
          <w:tab w:val="left" w:pos="9639"/>
        </w:tabs>
        <w:spacing w:line="26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 xml:space="preserve">       </w:t>
      </w:r>
      <w:r w:rsidR="00D4652D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、徐鳳禎、黃大慶、周品宏、藍鈺銓、陳貞蓁、吳清隆</w:t>
      </w:r>
    </w:p>
    <w:p w14:paraId="31480259" w14:textId="77777777" w:rsidR="00305284" w:rsidRDefault="00305284">
      <w:pPr>
        <w:pStyle w:val="A6"/>
        <w:spacing w:line="360" w:lineRule="exact"/>
        <w:rPr>
          <w:rFonts w:ascii="標楷體" w:eastAsia="標楷體" w:hAnsi="標楷體" w:cs="標楷體"/>
          <w:b/>
          <w:bCs/>
          <w:sz w:val="32"/>
          <w:szCs w:val="32"/>
        </w:rPr>
      </w:pPr>
    </w:p>
    <w:p w14:paraId="328ECCCD" w14:textId="77777777" w:rsidR="00305284" w:rsidRDefault="00305284">
      <w:pPr>
        <w:pStyle w:val="A6"/>
        <w:spacing w:line="360" w:lineRule="exact"/>
        <w:rPr>
          <w:rFonts w:ascii="標楷體" w:eastAsia="標楷體" w:hAnsi="標楷體" w:cs="標楷體"/>
          <w:b/>
          <w:bCs/>
          <w:sz w:val="32"/>
          <w:szCs w:val="32"/>
        </w:rPr>
      </w:pPr>
    </w:p>
    <w:p w14:paraId="2B539E5B" w14:textId="77777777" w:rsidR="00305284" w:rsidRDefault="00D4652D">
      <w:pPr>
        <w:pStyle w:val="A6"/>
        <w:spacing w:line="360" w:lineRule="exact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會議議程</w:t>
      </w:r>
      <w:r>
        <w:rPr>
          <w:rFonts w:ascii="標楷體" w:eastAsia="標楷體" w:hAnsi="標楷體" w:cs="標楷體"/>
          <w:b/>
          <w:bCs/>
          <w:sz w:val="32"/>
          <w:szCs w:val="32"/>
        </w:rPr>
        <w:t>:</w:t>
      </w:r>
    </w:p>
    <w:p w14:paraId="41EEC048" w14:textId="77777777" w:rsidR="00305284" w:rsidRDefault="00D4652D" w:rsidP="00545F7A">
      <w:pPr>
        <w:pStyle w:val="A6"/>
        <w:spacing w:line="520" w:lineRule="exact"/>
        <w:rPr>
          <w:rFonts w:ascii="標楷體" w:eastAsia="標楷體" w:hAnsi="標楷體" w:cs="標楷體"/>
          <w:b/>
          <w:bCs/>
          <w:sz w:val="32"/>
          <w:szCs w:val="32"/>
          <w:lang w:val="zh-TW"/>
        </w:rPr>
      </w:pPr>
      <w:r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一、報告出列席人數、請主席宣布開會</w:t>
      </w:r>
    </w:p>
    <w:p w14:paraId="7F535EF9" w14:textId="77777777" w:rsidR="00305284" w:rsidRPr="00EF22EB" w:rsidRDefault="0052398A" w:rsidP="00545F7A">
      <w:pPr>
        <w:pStyle w:val="A6"/>
        <w:spacing w:line="520" w:lineRule="exact"/>
        <w:rPr>
          <w:rFonts w:ascii="標楷體" w:eastAsia="標楷體" w:hAnsi="標楷體" w:cs="標楷體"/>
          <w:bCs/>
          <w:color w:val="auto"/>
          <w:sz w:val="32"/>
          <w:szCs w:val="32"/>
        </w:rPr>
      </w:pPr>
      <w:r>
        <w:rPr>
          <w:rFonts w:ascii="標楷體" w:eastAsia="標楷體" w:hAnsi="標楷體" w:cs="標楷體"/>
          <w:bCs/>
          <w:color w:val="0000FF"/>
          <w:sz w:val="32"/>
          <w:szCs w:val="32"/>
          <w:lang w:val="zh-TW"/>
        </w:rPr>
        <w:t xml:space="preserve">   </w:t>
      </w:r>
      <w:r w:rsidR="00D4652D" w:rsidRPr="00EF22EB">
        <w:rPr>
          <w:rFonts w:ascii="標楷體" w:eastAsia="標楷體" w:hAnsi="標楷體" w:cs="標楷體"/>
          <w:bCs/>
          <w:color w:val="auto"/>
          <w:sz w:val="32"/>
          <w:szCs w:val="32"/>
          <w:lang w:val="zh-TW"/>
        </w:rPr>
        <w:t>理</w:t>
      </w:r>
      <w:r w:rsidR="00E3473E" w:rsidRPr="00EF22EB">
        <w:rPr>
          <w:rFonts w:ascii="標楷體" w:eastAsia="標楷體" w:hAnsi="標楷體" w:cs="標楷體"/>
          <w:bCs/>
          <w:color w:val="auto"/>
          <w:sz w:val="32"/>
          <w:szCs w:val="32"/>
          <w:lang w:val="zh-TW"/>
        </w:rPr>
        <w:t>監</w:t>
      </w:r>
      <w:r w:rsidR="00D4652D" w:rsidRPr="00EF22EB">
        <w:rPr>
          <w:rFonts w:ascii="標楷體" w:eastAsia="標楷體" w:hAnsi="標楷體" w:cs="標楷體"/>
          <w:bCs/>
          <w:color w:val="auto"/>
          <w:sz w:val="32"/>
          <w:szCs w:val="32"/>
          <w:lang w:val="zh-TW"/>
        </w:rPr>
        <w:t>事已達法定開會人數，宣布開會。</w:t>
      </w:r>
    </w:p>
    <w:p w14:paraId="3C6F67F9" w14:textId="77777777" w:rsidR="00305284" w:rsidRDefault="00D4652D" w:rsidP="00545F7A">
      <w:pPr>
        <w:pStyle w:val="A6"/>
        <w:spacing w:line="520" w:lineRule="exact"/>
        <w:rPr>
          <w:rFonts w:ascii="標楷體" w:eastAsia="標楷體" w:hAnsi="標楷體" w:cs="標楷體"/>
          <w:b/>
          <w:bCs/>
          <w:sz w:val="32"/>
          <w:szCs w:val="32"/>
          <w:lang w:val="zh-TW"/>
        </w:rPr>
      </w:pPr>
      <w:r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二、主席致詞</w:t>
      </w:r>
    </w:p>
    <w:p w14:paraId="18F49C7E" w14:textId="77777777" w:rsidR="0052398A" w:rsidRPr="00EF22EB" w:rsidRDefault="0052398A" w:rsidP="00545F7A">
      <w:pPr>
        <w:pStyle w:val="A6"/>
        <w:spacing w:line="520" w:lineRule="exact"/>
        <w:jc w:val="both"/>
        <w:rPr>
          <w:rFonts w:ascii="標楷體" w:eastAsia="標楷體" w:hAnsi="標楷體" w:cs="標楷體"/>
          <w:bCs/>
          <w:color w:val="auto"/>
          <w:sz w:val="32"/>
          <w:szCs w:val="32"/>
          <w:lang w:val="zh-TW"/>
        </w:rPr>
      </w:pPr>
      <w:r>
        <w:rPr>
          <w:rFonts w:ascii="標楷體" w:eastAsia="標楷體" w:hAnsi="標楷體" w:cs="標楷體"/>
          <w:bCs/>
          <w:color w:val="0000FF"/>
          <w:sz w:val="32"/>
          <w:szCs w:val="32"/>
          <w:lang w:val="zh-TW"/>
        </w:rPr>
        <w:t xml:space="preserve">  </w:t>
      </w:r>
      <w:r w:rsidR="00031C02" w:rsidRPr="00EF22EB">
        <w:rPr>
          <w:rFonts w:ascii="標楷體" w:eastAsia="標楷體" w:hAnsi="標楷體" w:cs="標楷體"/>
          <w:bCs/>
          <w:color w:val="auto"/>
          <w:sz w:val="32"/>
          <w:szCs w:val="32"/>
          <w:lang w:val="zh-TW"/>
        </w:rPr>
        <w:t>今天我們有兩位貴賓，分別是台大財務總監何善欣以及財務長廖珮</w:t>
      </w:r>
      <w:r w:rsidR="00D4652D" w:rsidRPr="00EF22EB">
        <w:rPr>
          <w:rFonts w:ascii="標楷體" w:eastAsia="標楷體" w:hAnsi="標楷體" w:cs="標楷體"/>
          <w:bCs/>
          <w:color w:val="auto"/>
          <w:sz w:val="32"/>
          <w:szCs w:val="32"/>
          <w:lang w:val="zh-TW"/>
        </w:rPr>
        <w:t>真</w:t>
      </w:r>
    </w:p>
    <w:p w14:paraId="7B2449DD" w14:textId="77777777" w:rsidR="00305284" w:rsidRPr="00EF22EB" w:rsidRDefault="0052398A" w:rsidP="00545F7A">
      <w:pPr>
        <w:pStyle w:val="A6"/>
        <w:spacing w:line="520" w:lineRule="exact"/>
        <w:jc w:val="both"/>
        <w:rPr>
          <w:rFonts w:ascii="標楷體" w:eastAsia="標楷體" w:hAnsi="標楷體" w:cs="標楷體"/>
          <w:bCs/>
          <w:color w:val="auto"/>
          <w:sz w:val="32"/>
          <w:szCs w:val="32"/>
        </w:rPr>
      </w:pPr>
      <w:r w:rsidRPr="00EF22EB">
        <w:rPr>
          <w:rFonts w:ascii="標楷體" w:eastAsia="標楷體" w:hAnsi="標楷體" w:cs="標楷體"/>
          <w:bCs/>
          <w:color w:val="auto"/>
          <w:sz w:val="32"/>
          <w:szCs w:val="32"/>
          <w:lang w:val="zh-TW"/>
        </w:rPr>
        <w:t xml:space="preserve">  </w:t>
      </w:r>
      <w:r w:rsidR="00D4652D" w:rsidRPr="00EF22EB">
        <w:rPr>
          <w:rFonts w:ascii="標楷體" w:eastAsia="標楷體" w:hAnsi="標楷體" w:cs="標楷體"/>
          <w:bCs/>
          <w:color w:val="auto"/>
          <w:sz w:val="32"/>
          <w:szCs w:val="32"/>
          <w:lang w:val="zh-TW"/>
        </w:rPr>
        <w:t>教授，廖教授是會計系的教授、也是</w:t>
      </w:r>
      <w:r w:rsidR="00D4652D" w:rsidRPr="00EF22EB">
        <w:rPr>
          <w:rFonts w:ascii="標楷體" w:eastAsia="標楷體" w:hAnsi="標楷體" w:cs="標楷體"/>
          <w:bCs/>
          <w:color w:val="auto"/>
          <w:sz w:val="32"/>
          <w:szCs w:val="32"/>
        </w:rPr>
        <w:t>109</w:t>
      </w:r>
      <w:r w:rsidR="00D4652D" w:rsidRPr="00EF22EB">
        <w:rPr>
          <w:rFonts w:ascii="標楷體" w:eastAsia="標楷體" w:hAnsi="標楷體" w:cs="標楷體"/>
          <w:bCs/>
          <w:color w:val="auto"/>
          <w:sz w:val="32"/>
          <w:szCs w:val="32"/>
          <w:lang w:val="zh-TW"/>
        </w:rPr>
        <w:t>年度優良教師，非常歡迎。</w:t>
      </w:r>
    </w:p>
    <w:p w14:paraId="3A32970D" w14:textId="77777777" w:rsidR="00305284" w:rsidRPr="00EF22EB" w:rsidRDefault="0052398A" w:rsidP="00545F7A">
      <w:pPr>
        <w:pStyle w:val="A6"/>
        <w:spacing w:line="520" w:lineRule="exact"/>
        <w:jc w:val="both"/>
        <w:rPr>
          <w:rFonts w:ascii="標楷體" w:eastAsia="標楷體" w:hAnsi="標楷體" w:cs="標楷體"/>
          <w:bCs/>
          <w:color w:val="auto"/>
          <w:sz w:val="32"/>
          <w:szCs w:val="32"/>
        </w:rPr>
      </w:pPr>
      <w:r w:rsidRPr="00EF22EB">
        <w:rPr>
          <w:rFonts w:ascii="標楷體" w:eastAsia="標楷體" w:hAnsi="標楷體" w:cs="標楷體"/>
          <w:bCs/>
          <w:color w:val="auto"/>
          <w:sz w:val="32"/>
          <w:szCs w:val="32"/>
        </w:rPr>
        <w:t xml:space="preserve">  </w:t>
      </w:r>
      <w:r w:rsidR="00EF22EB">
        <w:rPr>
          <w:rFonts w:ascii="標楷體" w:eastAsia="標楷體" w:hAnsi="標楷體" w:cs="標楷體"/>
          <w:bCs/>
          <w:color w:val="auto"/>
          <w:sz w:val="32"/>
          <w:szCs w:val="32"/>
          <w:lang w:val="zh-TW"/>
        </w:rPr>
        <w:t>今天的晚餐是由名譽理事長陳映雪老師招待，</w:t>
      </w:r>
      <w:r w:rsidR="00D4652D" w:rsidRPr="00EF22EB">
        <w:rPr>
          <w:rFonts w:ascii="標楷體" w:eastAsia="標楷體" w:hAnsi="標楷體" w:cs="標楷體"/>
          <w:bCs/>
          <w:color w:val="auto"/>
          <w:sz w:val="32"/>
          <w:szCs w:val="32"/>
          <w:lang w:val="zh-TW"/>
        </w:rPr>
        <w:t>非常感謝。</w:t>
      </w:r>
    </w:p>
    <w:p w14:paraId="41D999A0" w14:textId="77777777" w:rsidR="00305284" w:rsidRDefault="00D4652D" w:rsidP="00545F7A">
      <w:pPr>
        <w:pStyle w:val="A6"/>
        <w:spacing w:line="520" w:lineRule="exact"/>
        <w:ind w:left="3203" w:hanging="3203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三、總幹事會務報告：</w:t>
      </w:r>
    </w:p>
    <w:p w14:paraId="53E7690A" w14:textId="77777777" w:rsidR="0052398A" w:rsidRPr="002F157B" w:rsidRDefault="0052398A" w:rsidP="00545F7A">
      <w:pPr>
        <w:pStyle w:val="A6"/>
        <w:spacing w:line="520" w:lineRule="exact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標楷體"/>
          <w:bCs/>
          <w:color w:val="0000FF"/>
          <w:sz w:val="32"/>
          <w:szCs w:val="32"/>
          <w:lang w:val="zh-TW"/>
        </w:rPr>
        <w:t xml:space="preserve">  </w:t>
      </w:r>
      <w:r w:rsidR="00D4652D" w:rsidRPr="002F157B"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  <w:t>第七次工作會議內容報告：請大家看到議程附件。其中，泰陞</w:t>
      </w:r>
      <w:r w:rsidR="008E2242" w:rsidRPr="002F157B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國際科</w:t>
      </w:r>
    </w:p>
    <w:p w14:paraId="6FB57D45" w14:textId="77777777" w:rsidR="0052398A" w:rsidRPr="002F157B" w:rsidRDefault="00EF22EB" w:rsidP="00EF22EB">
      <w:pPr>
        <w:pStyle w:val="A6"/>
        <w:spacing w:line="520" w:lineRule="exact"/>
        <w:jc w:val="both"/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</w:pPr>
      <w:r w:rsidRPr="002F157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 xml:space="preserve">  </w:t>
      </w:r>
      <w:r w:rsidR="008E2242" w:rsidRPr="002F157B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技</w:t>
      </w:r>
      <w:r w:rsidRPr="002F157B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公司</w:t>
      </w:r>
      <w:r w:rsidR="008E2242" w:rsidRPr="002F157B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的</w:t>
      </w:r>
      <w:r w:rsidR="0052398A" w:rsidRPr="002F157B"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  <w:t>企業訪談案已順利完成。</w:t>
      </w:r>
      <w:r w:rsidR="00D4652D" w:rsidRPr="002F157B"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  <w:t>原訂</w:t>
      </w:r>
      <w:r w:rsidR="00D4652D" w:rsidRPr="002F157B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>2</w:t>
      </w:r>
      <w:r w:rsidR="00D4652D" w:rsidRPr="002F157B"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  <w:t>月</w:t>
      </w:r>
      <w:r w:rsidR="0052398A" w:rsidRPr="002F157B"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  <w:t>要</w:t>
      </w:r>
      <w:r w:rsidR="00D4652D" w:rsidRPr="002F157B"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  <w:t>召開的會員大會</w:t>
      </w:r>
      <w:r w:rsidR="0052398A" w:rsidRPr="002F157B"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  <w:t>因疫情</w:t>
      </w:r>
    </w:p>
    <w:p w14:paraId="2093BBB3" w14:textId="77777777" w:rsidR="00F72EF6" w:rsidRPr="002F157B" w:rsidRDefault="0052398A" w:rsidP="00545F7A">
      <w:pPr>
        <w:pStyle w:val="A6"/>
        <w:spacing w:line="520" w:lineRule="exact"/>
        <w:jc w:val="both"/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</w:pPr>
      <w:r w:rsidRPr="002F157B"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  <w:t xml:space="preserve">  而延期</w:t>
      </w:r>
      <w:r w:rsidR="00F72EF6" w:rsidRPr="002F157B"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  <w:t>及</w:t>
      </w:r>
      <w:r w:rsidR="00D4652D" w:rsidRPr="002F157B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>5</w:t>
      </w:r>
      <w:r w:rsidR="00D4652D" w:rsidRPr="002F157B"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  <w:t>月份母親節旅遊活動</w:t>
      </w:r>
      <w:r w:rsidR="00F72EF6" w:rsidRPr="002F157B"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  <w:t>二</w:t>
      </w:r>
      <w:r w:rsidR="00D4652D" w:rsidRPr="002F157B"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  <w:t>案，則將於今天理監事會稍後</w:t>
      </w:r>
    </w:p>
    <w:p w14:paraId="5E9490C7" w14:textId="77777777" w:rsidR="00305284" w:rsidRPr="002F157B" w:rsidRDefault="00D4652D" w:rsidP="00545F7A">
      <w:pPr>
        <w:pStyle w:val="A6"/>
        <w:tabs>
          <w:tab w:val="left" w:pos="426"/>
        </w:tabs>
        <w:spacing w:line="520" w:lineRule="exact"/>
        <w:ind w:leftChars="100" w:left="240" w:firstLineChars="13" w:firstLine="42"/>
        <w:jc w:val="both"/>
        <w:rPr>
          <w:rFonts w:ascii="標楷體" w:eastAsia="標楷體" w:hAnsi="標楷體" w:cs="標楷體"/>
          <w:bCs/>
          <w:color w:val="000000" w:themeColor="text1"/>
          <w:sz w:val="32"/>
          <w:szCs w:val="32"/>
        </w:rPr>
      </w:pPr>
      <w:r w:rsidRPr="002F157B"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  <w:t>討論。</w:t>
      </w:r>
      <w:r w:rsidR="00EF22EB" w:rsidRPr="002F157B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明天4/16（星期六）則舉辦與作者有約~楊俊毓學長的新書毓馨文集讀書會</w:t>
      </w:r>
      <w:r w:rsidR="00EF22EB" w:rsidRPr="002F157B"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  <w:t>。</w:t>
      </w:r>
      <w:r w:rsidRPr="002F157B"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  <w:t>即將到來的</w:t>
      </w:r>
      <w:r w:rsidRPr="002F157B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>4/23</w:t>
      </w:r>
      <w:r w:rsidR="0078029D" w:rsidRPr="002F157B"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  <w:t>滑學活動則加緊宣傳</w:t>
      </w:r>
      <w:r w:rsidR="0078029D" w:rsidRPr="002F157B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,</w:t>
      </w:r>
      <w:r w:rsidRPr="002F157B"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  <w:t>歡迎各位學長報名</w:t>
      </w:r>
      <w:r w:rsidR="00F72EF6" w:rsidRPr="002F157B"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  <w:t>參</w:t>
      </w:r>
      <w:r w:rsidR="0078029D" w:rsidRPr="002F157B"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  <w:t>加</w:t>
      </w:r>
      <w:r w:rsidRPr="002F157B"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  <w:t>。</w:t>
      </w:r>
    </w:p>
    <w:p w14:paraId="0482F877" w14:textId="77777777" w:rsidR="00305284" w:rsidRDefault="00D4652D" w:rsidP="00545F7A">
      <w:pPr>
        <w:pStyle w:val="A6"/>
        <w:spacing w:line="520" w:lineRule="exact"/>
        <w:rPr>
          <w:rFonts w:ascii="標楷體" w:eastAsia="標楷體" w:hAnsi="標楷體" w:cs="標楷體"/>
          <w:b/>
          <w:bCs/>
          <w:sz w:val="32"/>
          <w:szCs w:val="32"/>
          <w:lang w:val="zh-TW"/>
        </w:rPr>
      </w:pPr>
      <w:r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四、審查案</w:t>
      </w:r>
    </w:p>
    <w:p w14:paraId="2F829C5D" w14:textId="77777777" w:rsidR="00305284" w:rsidRDefault="00D4652D" w:rsidP="00545F7A">
      <w:pPr>
        <w:pStyle w:val="A6"/>
        <w:spacing w:line="520" w:lineRule="exact"/>
        <w:ind w:firstLine="320"/>
        <w:rPr>
          <w:rFonts w:ascii="標楷體" w:eastAsia="標楷體" w:hAnsi="標楷體" w:cs="標楷體"/>
          <w:b/>
          <w:bCs/>
          <w:color w:val="FF0000"/>
          <w:sz w:val="32"/>
          <w:szCs w:val="32"/>
          <w:u w:color="FF0000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>A.111</w:t>
      </w:r>
      <w:r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年</w:t>
      </w:r>
      <w:r>
        <w:rPr>
          <w:rFonts w:ascii="標楷體" w:eastAsia="標楷體" w:hAnsi="標楷體" w:cs="標楷體"/>
          <w:b/>
          <w:bCs/>
          <w:sz w:val="32"/>
          <w:szCs w:val="32"/>
        </w:rPr>
        <w:t>1.2.3</w:t>
      </w:r>
      <w:r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月份財務收支決算表。</w:t>
      </w:r>
    </w:p>
    <w:p w14:paraId="40B558ED" w14:textId="77777777" w:rsidR="0052398A" w:rsidRPr="00EF22EB" w:rsidRDefault="0052398A" w:rsidP="00545F7A">
      <w:pPr>
        <w:pStyle w:val="A6"/>
        <w:tabs>
          <w:tab w:val="left" w:pos="851"/>
        </w:tabs>
        <w:spacing w:line="520" w:lineRule="exact"/>
        <w:ind w:leftChars="119" w:left="1278" w:rightChars="-59" w:right="-142" w:hangingChars="310" w:hanging="992"/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</w:pPr>
      <w:r w:rsidRPr="00EF22EB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曾季國常務監事報告:</w:t>
      </w:r>
      <w:r w:rsidR="00D4652D" w:rsidRPr="00EF22EB"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  <w:t>111</w:t>
      </w:r>
      <w:r w:rsidR="00D4652D" w:rsidRPr="00EF22EB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年第</w:t>
      </w:r>
      <w:r w:rsidR="00D4652D" w:rsidRPr="00EF22EB"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  <w:t>1</w:t>
      </w:r>
      <w:r w:rsidR="00D4652D" w:rsidRPr="00EF22EB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季支出比收入多，結算下來</w:t>
      </w:r>
      <w:r w:rsidR="00D4652D" w:rsidRPr="00EF22EB"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  <w:t>1</w:t>
      </w:r>
      <w:r w:rsidR="00D4652D" w:rsidRPr="00EF22EB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至</w:t>
      </w:r>
      <w:r w:rsidR="00D4652D" w:rsidRPr="00EF22EB"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  <w:t>3</w:t>
      </w:r>
      <w:r w:rsidR="0078029D" w:rsidRPr="00EF22EB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月</w:t>
      </w:r>
      <w:r w:rsidR="0078029D" w:rsidRPr="00EF22EB"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  <w:t xml:space="preserve">   </w:t>
      </w:r>
    </w:p>
    <w:p w14:paraId="08215E55" w14:textId="77777777" w:rsidR="00BF01F8" w:rsidRPr="00EF22EB" w:rsidRDefault="00D4652D" w:rsidP="00545F7A">
      <w:pPr>
        <w:pStyle w:val="A6"/>
        <w:tabs>
          <w:tab w:val="left" w:pos="851"/>
        </w:tabs>
        <w:spacing w:line="520" w:lineRule="exact"/>
        <w:ind w:leftChars="119" w:left="1918" w:rightChars="-354" w:right="-850" w:hangingChars="510" w:hanging="1632"/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</w:pPr>
      <w:r w:rsidRPr="00EF22EB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餘絀為</w:t>
      </w:r>
      <w:r w:rsidRPr="00EF22EB"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  <w:t>-122,159</w:t>
      </w:r>
      <w:r w:rsidRPr="00EF22EB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元。資產內現金有二百九十幾萬接近三百萬元，其</w:t>
      </w:r>
      <w:r w:rsidR="00BF01F8" w:rsidRPr="00EF22EB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 xml:space="preserve">中 </w:t>
      </w:r>
      <w:r w:rsidR="00BF01F8" w:rsidRPr="00EF22EB"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  <w:t xml:space="preserve">  </w:t>
      </w:r>
    </w:p>
    <w:p w14:paraId="032C9B61" w14:textId="77777777" w:rsidR="00305284" w:rsidRPr="00EF22EB" w:rsidRDefault="00D4652D" w:rsidP="00545F7A">
      <w:pPr>
        <w:pStyle w:val="A6"/>
        <w:tabs>
          <w:tab w:val="left" w:pos="851"/>
        </w:tabs>
        <w:spacing w:line="520" w:lineRule="exact"/>
        <w:ind w:leftChars="119" w:left="1918" w:hangingChars="510" w:hanging="1632"/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</w:pPr>
      <w:r w:rsidRPr="00EF22EB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lastRenderedPageBreak/>
        <w:t>郵政存摺內有七十幾萬元。</w:t>
      </w:r>
    </w:p>
    <w:p w14:paraId="61518A10" w14:textId="77777777" w:rsidR="00305284" w:rsidRPr="00EF22EB" w:rsidRDefault="0052398A" w:rsidP="00545F7A">
      <w:pPr>
        <w:pStyle w:val="A6"/>
        <w:tabs>
          <w:tab w:val="left" w:pos="567"/>
          <w:tab w:val="left" w:pos="9923"/>
        </w:tabs>
        <w:spacing w:line="520" w:lineRule="exact"/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</w:pPr>
      <w:r w:rsidRPr="00EF22EB"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  <w:t xml:space="preserve">  </w:t>
      </w:r>
      <w:r w:rsidRPr="00EF22EB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決議：</w:t>
      </w:r>
      <w:r w:rsidR="00D4652D" w:rsidRPr="00EF22EB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通過。</w:t>
      </w:r>
    </w:p>
    <w:p w14:paraId="102A8001" w14:textId="77777777" w:rsidR="00305284" w:rsidRDefault="00D4652D" w:rsidP="00545F7A">
      <w:pPr>
        <w:pStyle w:val="A6"/>
        <w:tabs>
          <w:tab w:val="left" w:pos="284"/>
          <w:tab w:val="left" w:pos="567"/>
        </w:tabs>
        <w:spacing w:line="520" w:lineRule="exact"/>
        <w:ind w:firstLine="320"/>
        <w:rPr>
          <w:rFonts w:ascii="標楷體" w:eastAsia="標楷體" w:hAnsi="標楷體" w:cs="標楷體"/>
          <w:b/>
          <w:bCs/>
          <w:color w:val="FF0000"/>
          <w:sz w:val="32"/>
          <w:szCs w:val="32"/>
          <w:u w:color="FF0000"/>
          <w:lang w:val="zh-TW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>B.</w:t>
      </w:r>
      <w:r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新會員入會案。</w:t>
      </w:r>
    </w:p>
    <w:p w14:paraId="497D57F7" w14:textId="77777777" w:rsidR="00305284" w:rsidRPr="00EF22EB" w:rsidRDefault="00D4652D" w:rsidP="00545F7A">
      <w:pPr>
        <w:pStyle w:val="A6"/>
        <w:tabs>
          <w:tab w:val="left" w:pos="567"/>
        </w:tabs>
        <w:spacing w:line="520" w:lineRule="exact"/>
        <w:ind w:leftChars="236" w:left="566" w:firstLine="2"/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</w:pPr>
      <w:r w:rsidRPr="00C86897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新會員吳</w:t>
      </w:r>
      <w:r w:rsidR="00EF22EB" w:rsidRPr="00C86897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振上</w:t>
      </w:r>
      <w:r w:rsidRPr="00C86897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醫師是在三民區大豐二路開業醫師，今日未到場，由楊俊毓學長介紹吳醫師背景：吳醫師是公衛所第一屆畢業生，也是楊學長大學時助教、更是楊學長</w:t>
      </w:r>
      <w:r w:rsidRPr="00EF22EB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在高醫學士後醫學系的學生。</w:t>
      </w:r>
    </w:p>
    <w:p w14:paraId="68A48202" w14:textId="77777777" w:rsidR="00305284" w:rsidRPr="00EF22EB" w:rsidRDefault="009E5F58" w:rsidP="00545F7A">
      <w:pPr>
        <w:pStyle w:val="A6"/>
        <w:tabs>
          <w:tab w:val="left" w:pos="567"/>
        </w:tabs>
        <w:spacing w:line="520" w:lineRule="exact"/>
        <w:ind w:leftChars="236" w:left="849" w:hanging="283"/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</w:pPr>
      <w:r w:rsidRPr="00EF22EB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決議：通過。</w:t>
      </w:r>
      <w:r w:rsidR="00D4652D" w:rsidRPr="00EF22EB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歡迎吳學長入會。</w:t>
      </w:r>
    </w:p>
    <w:p w14:paraId="0A1C7A6B" w14:textId="77777777" w:rsidR="00305284" w:rsidRDefault="00D4652D" w:rsidP="00545F7A">
      <w:pPr>
        <w:pStyle w:val="A6"/>
        <w:spacing w:line="520" w:lineRule="exact"/>
        <w:rPr>
          <w:rFonts w:ascii="標楷體" w:eastAsia="標楷體" w:hAnsi="標楷體" w:cs="標楷體"/>
          <w:b/>
          <w:bCs/>
          <w:sz w:val="32"/>
          <w:szCs w:val="32"/>
          <w:lang w:val="zh-TW"/>
        </w:rPr>
      </w:pPr>
      <w:r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五、討論事項</w:t>
      </w:r>
    </w:p>
    <w:p w14:paraId="01911FBC" w14:textId="77777777" w:rsidR="00305284" w:rsidRDefault="00D4652D" w:rsidP="00545F7A">
      <w:pPr>
        <w:pStyle w:val="A6"/>
        <w:tabs>
          <w:tab w:val="left" w:pos="284"/>
          <w:tab w:val="left" w:pos="567"/>
        </w:tabs>
        <w:spacing w:line="520" w:lineRule="exact"/>
        <w:ind w:firstLine="320"/>
        <w:rPr>
          <w:rFonts w:ascii="標楷體" w:eastAsia="標楷體" w:hAnsi="標楷體" w:cs="標楷體"/>
          <w:b/>
          <w:bCs/>
          <w:color w:val="FF0000"/>
          <w:sz w:val="32"/>
          <w:szCs w:val="32"/>
          <w:u w:color="FF0000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>A</w:t>
      </w:r>
      <w:r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案</w:t>
      </w:r>
      <w:r>
        <w:rPr>
          <w:rFonts w:ascii="標楷體" w:eastAsia="標楷體" w:hAnsi="標楷體" w:cs="標楷體"/>
          <w:b/>
          <w:bCs/>
          <w:sz w:val="32"/>
          <w:szCs w:val="32"/>
        </w:rPr>
        <w:t>:111/4/16</w:t>
      </w:r>
      <w:r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與作者有約活動，請討論案。</w:t>
      </w:r>
    </w:p>
    <w:p w14:paraId="377B2000" w14:textId="77777777" w:rsidR="008E2242" w:rsidRPr="002F157B" w:rsidRDefault="00D4652D" w:rsidP="00545F7A">
      <w:pPr>
        <w:pStyle w:val="A6"/>
        <w:tabs>
          <w:tab w:val="left" w:pos="567"/>
        </w:tabs>
        <w:spacing w:line="520" w:lineRule="exact"/>
        <w:ind w:leftChars="235" w:left="565" w:hanging="1"/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</w:pPr>
      <w:r w:rsidRPr="00EF22EB">
        <w:rPr>
          <w:rFonts w:ascii="標楷體" w:eastAsia="標楷體" w:hAnsi="標楷體" w:cs="標楷體" w:hint="eastAsia"/>
          <w:bCs/>
          <w:color w:val="auto"/>
          <w:sz w:val="32"/>
          <w:szCs w:val="32"/>
          <w:lang w:val="zh-TW"/>
        </w:rPr>
        <w:t>本次</w:t>
      </w:r>
      <w:r w:rsidRPr="00EF22EB">
        <w:rPr>
          <w:rFonts w:ascii="標楷體" w:eastAsia="標楷體" w:hAnsi="標楷體" w:cs="標楷體"/>
          <w:bCs/>
          <w:color w:val="auto"/>
          <w:sz w:val="32"/>
          <w:szCs w:val="32"/>
          <w:lang w:val="zh-TW"/>
        </w:rPr>
        <w:t>4/16</w:t>
      </w:r>
      <w:r w:rsidR="008E2242" w:rsidRPr="00EF22EB">
        <w:rPr>
          <w:rFonts w:ascii="標楷體" w:eastAsia="標楷體" w:hAnsi="標楷體" w:cs="標楷體" w:hint="eastAsia"/>
          <w:bCs/>
          <w:color w:val="auto"/>
          <w:sz w:val="32"/>
          <w:szCs w:val="32"/>
          <w:lang w:val="zh-TW"/>
        </w:rPr>
        <w:t>與作者有約活動的主角是楊俊毓學長。楊學長有新書</w:t>
      </w:r>
      <w:r w:rsidR="008E2242" w:rsidRPr="00EF22EB">
        <w:rPr>
          <w:rFonts w:ascii="標楷體" w:eastAsia="標楷體" w:hAnsi="標楷體" w:cs="標楷體"/>
          <w:bCs/>
          <w:color w:val="auto"/>
          <w:sz w:val="32"/>
          <w:szCs w:val="32"/>
          <w:lang w:val="zh-TW"/>
        </w:rPr>
        <w:t>出</w:t>
      </w:r>
      <w:r w:rsidRPr="00EF22EB">
        <w:rPr>
          <w:rFonts w:ascii="標楷體" w:eastAsia="標楷體" w:hAnsi="標楷體" w:cs="標楷體" w:hint="eastAsia"/>
          <w:bCs/>
          <w:color w:val="auto"/>
          <w:sz w:val="32"/>
          <w:szCs w:val="32"/>
          <w:lang w:val="zh-TW"/>
        </w:rPr>
        <w:t>版，作品更被</w:t>
      </w:r>
      <w:r w:rsidRPr="002F157B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收錄到</w:t>
      </w:r>
      <w:r w:rsidR="00EF22EB" w:rsidRPr="002F157B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翰林國中國文課本內</w:t>
      </w:r>
      <w:r w:rsidRPr="002F157B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（第六冊第五課），非常優秀。</w:t>
      </w:r>
    </w:p>
    <w:p w14:paraId="09877C64" w14:textId="77777777" w:rsidR="00305284" w:rsidRPr="002F157B" w:rsidRDefault="00D4652D" w:rsidP="00545F7A">
      <w:pPr>
        <w:pStyle w:val="A6"/>
        <w:tabs>
          <w:tab w:val="left" w:pos="567"/>
        </w:tabs>
        <w:spacing w:line="520" w:lineRule="exact"/>
        <w:ind w:leftChars="235" w:left="565" w:hanging="1"/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</w:pPr>
      <w:r w:rsidRPr="002F157B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理事長表示：楊學長的作品大家期待已久，</w:t>
      </w:r>
      <w:r w:rsidR="002F157B" w:rsidRPr="002F157B">
        <w:rPr>
          <w:rFonts w:ascii="標楷體" w:eastAsia="標楷體" w:hAnsi="標楷體" w:hint="eastAsia"/>
          <w:color w:val="000000" w:themeColor="text1"/>
          <w:sz w:val="32"/>
          <w:szCs w:val="32"/>
        </w:rPr>
        <w:t>自費</w:t>
      </w:r>
      <w:r w:rsidR="00922A32" w:rsidRPr="002F157B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購買</w:t>
      </w:r>
      <w:r w:rsidR="00EF22EB" w:rsidRPr="002F157B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100本</w:t>
      </w:r>
      <w:r w:rsidR="00922A32" w:rsidRPr="002F157B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除贈送本會工作人員及參加讀書會的學長外,此次並贈送</w:t>
      </w:r>
      <w:r w:rsidRPr="002F157B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楊學長新書予本次與會貴賓</w:t>
      </w:r>
      <w:r w:rsidR="00922A32" w:rsidRPr="002F157B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台大財務長廖珮真教授和何善欣財務總監,也贈送管中閔校長及周家</w:t>
      </w:r>
      <w:r w:rsidR="00253BA8" w:rsidRPr="002F157B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蓓</w:t>
      </w:r>
      <w:r w:rsidR="00922A32" w:rsidRPr="002F157B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副校長各一本</w:t>
      </w:r>
      <w:r w:rsidR="00253BA8" w:rsidRPr="002F157B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作為贈禮</w:t>
      </w:r>
      <w:r w:rsidRPr="002F157B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。</w:t>
      </w:r>
    </w:p>
    <w:p w14:paraId="2DBBC5D8" w14:textId="77777777" w:rsidR="00305284" w:rsidRPr="002F157B" w:rsidRDefault="00D4652D" w:rsidP="00545F7A">
      <w:pPr>
        <w:pStyle w:val="A6"/>
        <w:spacing w:line="520" w:lineRule="exact"/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 </w:t>
      </w:r>
      <w:r w:rsidRPr="002F157B"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  <w:t>B</w:t>
      </w:r>
      <w:r w:rsidRPr="002F157B"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  <w:lang w:val="zh-TW"/>
        </w:rPr>
        <w:t>案</w:t>
      </w:r>
      <w:r w:rsidRPr="002F157B"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  <w:t>:111/5/14</w:t>
      </w:r>
      <w:r w:rsidRPr="002F157B"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  <w:lang w:val="zh-TW"/>
        </w:rPr>
        <w:t>舉辦慶祝母親節活動之籌備，請討論案。</w:t>
      </w:r>
    </w:p>
    <w:p w14:paraId="17A1CE2E" w14:textId="77777777" w:rsidR="00305284" w:rsidRPr="002F157B" w:rsidRDefault="00D4652D" w:rsidP="00545F7A">
      <w:pPr>
        <w:pStyle w:val="A6"/>
        <w:tabs>
          <w:tab w:val="left" w:pos="567"/>
        </w:tabs>
        <w:spacing w:line="520" w:lineRule="exact"/>
        <w:ind w:leftChars="235" w:left="565" w:hanging="1"/>
        <w:jc w:val="both"/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</w:pPr>
      <w:r w:rsidRPr="002F157B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原本由賴昭志學長</w:t>
      </w:r>
      <w:r w:rsidR="00253BA8" w:rsidRPr="002F157B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已</w:t>
      </w:r>
      <w:r w:rsidRPr="002F157B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規劃行程</w:t>
      </w:r>
      <w:r w:rsidR="008E2242" w:rsidRPr="002F157B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(地點：新威森林公園、目標人數80人)。先前</w:t>
      </w:r>
      <w:r w:rsidRPr="002F157B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本會由蔡東賢</w:t>
      </w:r>
      <w:r w:rsidR="00253BA8" w:rsidRPr="002F157B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名譽理事長及郭聰田理事</w:t>
      </w:r>
      <w:r w:rsidRPr="002F157B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捐款</w:t>
      </w:r>
      <w:r w:rsidR="008E2242" w:rsidRPr="002F157B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成立</w:t>
      </w:r>
      <w:r w:rsidRPr="002F157B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公益基金，想</w:t>
      </w:r>
      <w:r w:rsidR="00CC0F46" w:rsidRPr="002F157B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趁此次母親節活動</w:t>
      </w:r>
      <w:r w:rsidRPr="002F157B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捐贈六龜孤兒院並安排參訪活動，但六龜孤兒院</w:t>
      </w:r>
      <w:r w:rsidR="009E5F58" w:rsidRPr="002F157B"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  <w:t>因疫情之故</w:t>
      </w:r>
      <w:r w:rsidR="009E5F58" w:rsidRPr="002F157B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暫時無法接收</w:t>
      </w:r>
      <w:r w:rsidRPr="002F157B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外部人員參訪，又因為近期疫情嚴峻，故決定</w:t>
      </w:r>
      <w:r w:rsidRPr="002F157B"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  <w:t>5/14</w:t>
      </w:r>
      <w:r w:rsidRPr="002F157B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旅遊活動先暫緩。可能考慮</w:t>
      </w:r>
      <w:r w:rsidR="00253BA8" w:rsidRPr="002F157B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未來</w:t>
      </w:r>
      <w:r w:rsidRPr="002F157B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改為高美館活動，但仍需視高美館展演內容是否豐富，再予安排。</w:t>
      </w:r>
    </w:p>
    <w:p w14:paraId="356F84F7" w14:textId="77777777" w:rsidR="00305284" w:rsidRDefault="00D4652D" w:rsidP="00545F7A">
      <w:pPr>
        <w:pStyle w:val="A6"/>
        <w:spacing w:line="540" w:lineRule="exact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 C</w:t>
      </w:r>
      <w:r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案</w:t>
      </w:r>
      <w:r>
        <w:rPr>
          <w:rFonts w:ascii="標楷體" w:eastAsia="標楷體" w:hAnsi="標楷體" w:cs="標楷體"/>
          <w:b/>
          <w:bCs/>
          <w:sz w:val="32"/>
          <w:szCs w:val="32"/>
        </w:rPr>
        <w:t>:111/6/11</w:t>
      </w:r>
      <w:r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辦理手作點心活動之籌備。</w:t>
      </w:r>
    </w:p>
    <w:p w14:paraId="124CD1CC" w14:textId="77777777" w:rsidR="00305284" w:rsidRPr="00253BA8" w:rsidRDefault="00B060AC" w:rsidP="00545F7A">
      <w:pPr>
        <w:pStyle w:val="A6"/>
        <w:spacing w:line="540" w:lineRule="exact"/>
        <w:ind w:left="137" w:firstLine="3"/>
        <w:jc w:val="both"/>
        <w:rPr>
          <w:rFonts w:ascii="標楷體" w:eastAsia="標楷體" w:hAnsi="標楷體" w:cs="標楷體"/>
          <w:b/>
          <w:bCs/>
          <w:color w:val="auto"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  </w:t>
      </w:r>
      <w:r w:rsidR="00D4652D" w:rsidRPr="00CC0F46">
        <w:rPr>
          <w:rFonts w:ascii="標楷體" w:eastAsia="標楷體" w:hAnsi="標楷體" w:cs="標楷體"/>
          <w:b/>
          <w:bCs/>
          <w:sz w:val="32"/>
          <w:szCs w:val="32"/>
        </w:rPr>
        <w:t>a.</w:t>
      </w:r>
      <w:r w:rsidR="00D4652D" w:rsidRPr="00253BA8">
        <w:rPr>
          <w:rFonts w:ascii="標楷體" w:eastAsia="標楷體" w:hAnsi="標楷體" w:cs="標楷體"/>
          <w:b/>
          <w:bCs/>
          <w:color w:val="auto"/>
          <w:sz w:val="32"/>
          <w:szCs w:val="32"/>
          <w:lang w:val="zh-TW"/>
        </w:rPr>
        <w:t xml:space="preserve">地點 </w:t>
      </w:r>
      <w:r w:rsidR="00D4652D" w:rsidRPr="00253BA8">
        <w:rPr>
          <w:rFonts w:ascii="標楷體" w:eastAsia="標楷體" w:hAnsi="標楷體" w:hint="eastAsia"/>
          <w:color w:val="auto"/>
          <w:sz w:val="32"/>
          <w:szCs w:val="32"/>
          <w:lang w:val="zh-TW"/>
        </w:rPr>
        <w:t>：大寮捷運站旁的舊振南博物館。</w:t>
      </w:r>
    </w:p>
    <w:p w14:paraId="28193F53" w14:textId="77777777" w:rsidR="00305284" w:rsidRPr="00253BA8" w:rsidRDefault="00B060AC" w:rsidP="00545F7A">
      <w:pPr>
        <w:pStyle w:val="A6"/>
        <w:spacing w:line="540" w:lineRule="exact"/>
        <w:ind w:left="137" w:firstLine="3"/>
        <w:jc w:val="both"/>
        <w:rPr>
          <w:rFonts w:ascii="標楷體" w:eastAsia="標楷體" w:hAnsi="標楷體" w:cs="標楷體"/>
          <w:b/>
          <w:bCs/>
          <w:color w:val="auto"/>
          <w:sz w:val="32"/>
          <w:szCs w:val="32"/>
        </w:rPr>
      </w:pPr>
      <w:r w:rsidRPr="00253BA8">
        <w:rPr>
          <w:rFonts w:ascii="標楷體" w:eastAsia="標楷體" w:hAnsi="標楷體" w:cs="標楷體"/>
          <w:b/>
          <w:bCs/>
          <w:color w:val="auto"/>
          <w:sz w:val="32"/>
          <w:szCs w:val="32"/>
        </w:rPr>
        <w:t xml:space="preserve">   </w:t>
      </w:r>
      <w:r w:rsidR="00D4652D" w:rsidRPr="00253BA8">
        <w:rPr>
          <w:rFonts w:ascii="標楷體" w:eastAsia="標楷體" w:hAnsi="標楷體" w:cs="標楷體"/>
          <w:b/>
          <w:bCs/>
          <w:color w:val="auto"/>
          <w:sz w:val="32"/>
          <w:szCs w:val="32"/>
        </w:rPr>
        <w:t>b.</w:t>
      </w:r>
      <w:r w:rsidR="00D4652D" w:rsidRPr="00253BA8">
        <w:rPr>
          <w:rFonts w:ascii="標楷體" w:eastAsia="標楷體" w:hAnsi="標楷體" w:cs="標楷體"/>
          <w:b/>
          <w:bCs/>
          <w:color w:val="auto"/>
          <w:sz w:val="32"/>
          <w:szCs w:val="32"/>
          <w:lang w:val="zh-TW"/>
        </w:rPr>
        <w:t>目標人數</w:t>
      </w:r>
      <w:r w:rsidR="00D4652D" w:rsidRPr="00253BA8">
        <w:rPr>
          <w:rFonts w:ascii="標楷體" w:eastAsia="標楷體" w:hAnsi="標楷體" w:cs="標楷體"/>
          <w:b/>
          <w:bCs/>
          <w:color w:val="auto"/>
          <w:sz w:val="32"/>
          <w:szCs w:val="32"/>
        </w:rPr>
        <w:t>40</w:t>
      </w:r>
      <w:r w:rsidR="00D4652D" w:rsidRPr="00253BA8">
        <w:rPr>
          <w:rFonts w:ascii="標楷體" w:eastAsia="標楷體" w:hAnsi="標楷體" w:cs="標楷體"/>
          <w:b/>
          <w:bCs/>
          <w:color w:val="auto"/>
          <w:sz w:val="32"/>
          <w:szCs w:val="32"/>
          <w:lang w:val="zh-TW"/>
        </w:rPr>
        <w:t>人</w:t>
      </w:r>
      <w:r w:rsidR="00D4652D" w:rsidRPr="00253BA8">
        <w:rPr>
          <w:rFonts w:ascii="標楷體" w:eastAsia="標楷體" w:hAnsi="標楷體" w:hint="eastAsia"/>
          <w:color w:val="auto"/>
          <w:sz w:val="32"/>
          <w:szCs w:val="32"/>
          <w:lang w:val="zh-TW"/>
        </w:rPr>
        <w:t>：廚藝教室容納人數上限</w:t>
      </w:r>
      <w:r w:rsidR="00D4652D" w:rsidRPr="00253BA8">
        <w:rPr>
          <w:rFonts w:ascii="標楷體" w:eastAsia="標楷體" w:hAnsi="標楷體"/>
          <w:color w:val="auto"/>
          <w:sz w:val="32"/>
          <w:szCs w:val="32"/>
        </w:rPr>
        <w:t>40</w:t>
      </w:r>
      <w:r w:rsidR="00D4652D" w:rsidRPr="00253BA8">
        <w:rPr>
          <w:rFonts w:ascii="標楷體" w:eastAsia="標楷體" w:hAnsi="標楷體" w:hint="eastAsia"/>
          <w:color w:val="auto"/>
          <w:sz w:val="32"/>
          <w:szCs w:val="32"/>
          <w:lang w:val="zh-TW"/>
        </w:rPr>
        <w:t>人。</w:t>
      </w:r>
    </w:p>
    <w:p w14:paraId="6B9F202D" w14:textId="77777777" w:rsidR="00305284" w:rsidRPr="00253BA8" w:rsidRDefault="00B060AC" w:rsidP="00545F7A">
      <w:pPr>
        <w:pStyle w:val="A6"/>
        <w:spacing w:line="540" w:lineRule="exact"/>
        <w:ind w:left="137" w:firstLine="3"/>
        <w:jc w:val="both"/>
        <w:rPr>
          <w:rFonts w:ascii="標楷體" w:eastAsia="標楷體" w:hAnsi="標楷體" w:cs="標楷體"/>
          <w:b/>
          <w:bCs/>
          <w:color w:val="auto"/>
          <w:sz w:val="32"/>
          <w:szCs w:val="32"/>
        </w:rPr>
      </w:pPr>
      <w:r w:rsidRPr="00253BA8">
        <w:rPr>
          <w:rFonts w:ascii="標楷體" w:eastAsia="標楷體" w:hAnsi="標楷體" w:cs="標楷體"/>
          <w:b/>
          <w:bCs/>
          <w:color w:val="auto"/>
          <w:sz w:val="32"/>
          <w:szCs w:val="32"/>
        </w:rPr>
        <w:t xml:space="preserve">   </w:t>
      </w:r>
      <w:r w:rsidR="00D4652D" w:rsidRPr="00253BA8">
        <w:rPr>
          <w:rFonts w:ascii="標楷體" w:eastAsia="標楷體" w:hAnsi="標楷體" w:cs="標楷體"/>
          <w:b/>
          <w:bCs/>
          <w:color w:val="auto"/>
          <w:sz w:val="32"/>
          <w:szCs w:val="32"/>
        </w:rPr>
        <w:t>c.</w:t>
      </w:r>
      <w:r w:rsidR="00D4652D" w:rsidRPr="00253BA8">
        <w:rPr>
          <w:rFonts w:ascii="標楷體" w:eastAsia="標楷體" w:hAnsi="標楷體" w:cs="標楷體"/>
          <w:b/>
          <w:bCs/>
          <w:color w:val="auto"/>
          <w:sz w:val="32"/>
          <w:szCs w:val="32"/>
          <w:lang w:val="zh-TW"/>
        </w:rPr>
        <w:t>經費預算</w:t>
      </w:r>
      <w:r w:rsidR="00D4652D" w:rsidRPr="00253BA8">
        <w:rPr>
          <w:rFonts w:ascii="標楷體" w:eastAsia="標楷體" w:hAnsi="標楷體" w:hint="eastAsia"/>
          <w:color w:val="auto"/>
          <w:sz w:val="32"/>
          <w:szCs w:val="32"/>
          <w:lang w:val="zh-TW"/>
        </w:rPr>
        <w:t>：預估每人</w:t>
      </w:r>
      <w:r w:rsidR="00D4652D" w:rsidRPr="00253BA8">
        <w:rPr>
          <w:rFonts w:ascii="標楷體" w:eastAsia="標楷體" w:hAnsi="標楷體"/>
          <w:color w:val="auto"/>
          <w:sz w:val="32"/>
          <w:szCs w:val="32"/>
        </w:rPr>
        <w:t>400</w:t>
      </w:r>
      <w:r w:rsidR="00D4652D" w:rsidRPr="00253BA8">
        <w:rPr>
          <w:rFonts w:ascii="標楷體" w:eastAsia="標楷體" w:hAnsi="標楷體" w:hint="eastAsia"/>
          <w:color w:val="auto"/>
          <w:sz w:val="32"/>
          <w:szCs w:val="32"/>
          <w:lang w:val="zh-TW"/>
        </w:rPr>
        <w:t>元。</w:t>
      </w:r>
    </w:p>
    <w:p w14:paraId="52A2540F" w14:textId="77777777" w:rsidR="00753FDE" w:rsidRPr="00253BA8" w:rsidRDefault="00B060AC" w:rsidP="00545F7A">
      <w:pPr>
        <w:pStyle w:val="A6"/>
        <w:spacing w:line="540" w:lineRule="exact"/>
        <w:ind w:left="2268" w:hanging="2126"/>
        <w:jc w:val="both"/>
        <w:rPr>
          <w:rFonts w:ascii="標楷體" w:eastAsia="標楷體" w:hAnsi="標楷體"/>
          <w:color w:val="auto"/>
          <w:sz w:val="32"/>
          <w:szCs w:val="32"/>
          <w:lang w:val="zh-TW"/>
        </w:rPr>
      </w:pPr>
      <w:r w:rsidRPr="00253BA8">
        <w:rPr>
          <w:rFonts w:ascii="標楷體" w:eastAsia="標楷體" w:hAnsi="標楷體" w:cs="標楷體"/>
          <w:b/>
          <w:bCs/>
          <w:color w:val="auto"/>
          <w:sz w:val="32"/>
          <w:szCs w:val="32"/>
        </w:rPr>
        <w:t xml:space="preserve">   </w:t>
      </w:r>
      <w:r w:rsidR="00D4652D" w:rsidRPr="00253BA8">
        <w:rPr>
          <w:rFonts w:ascii="標楷體" w:eastAsia="標楷體" w:hAnsi="標楷體" w:cs="標楷體"/>
          <w:b/>
          <w:bCs/>
          <w:color w:val="auto"/>
          <w:sz w:val="32"/>
          <w:szCs w:val="32"/>
        </w:rPr>
        <w:t>d.</w:t>
      </w:r>
      <w:r w:rsidR="00D4652D" w:rsidRPr="00253BA8">
        <w:rPr>
          <w:rFonts w:ascii="標楷體" w:eastAsia="標楷體" w:hAnsi="標楷體" w:cs="標楷體"/>
          <w:b/>
          <w:bCs/>
          <w:color w:val="auto"/>
          <w:sz w:val="32"/>
          <w:szCs w:val="32"/>
          <w:lang w:val="zh-TW"/>
        </w:rPr>
        <w:t>其他</w:t>
      </w:r>
      <w:r w:rsidR="00D4652D" w:rsidRPr="00253BA8">
        <w:rPr>
          <w:rFonts w:ascii="標楷體" w:eastAsia="標楷體" w:hAnsi="標楷體" w:hint="eastAsia"/>
          <w:color w:val="auto"/>
          <w:sz w:val="32"/>
          <w:szCs w:val="32"/>
          <w:lang w:val="zh-TW"/>
        </w:rPr>
        <w:t>：行程包括：博物館導覽、</w:t>
      </w:r>
      <w:r w:rsidR="00D4652D" w:rsidRPr="00253BA8">
        <w:rPr>
          <w:rFonts w:ascii="標楷體" w:eastAsia="標楷體" w:hAnsi="標楷體"/>
          <w:color w:val="auto"/>
          <w:sz w:val="32"/>
          <w:szCs w:val="32"/>
        </w:rPr>
        <w:t>DIY</w:t>
      </w:r>
      <w:r w:rsidRPr="00253BA8">
        <w:rPr>
          <w:rFonts w:ascii="標楷體" w:eastAsia="標楷體" w:hAnsi="標楷體" w:hint="eastAsia"/>
          <w:color w:val="auto"/>
          <w:sz w:val="32"/>
          <w:szCs w:val="32"/>
          <w:lang w:val="zh-TW"/>
        </w:rPr>
        <w:t>課程（招牌產品：核桃杏</w:t>
      </w:r>
    </w:p>
    <w:p w14:paraId="387FAB13" w14:textId="77777777" w:rsidR="00305284" w:rsidRPr="00253BA8" w:rsidRDefault="00753FDE" w:rsidP="00545F7A">
      <w:pPr>
        <w:pStyle w:val="A6"/>
        <w:spacing w:line="540" w:lineRule="exact"/>
        <w:ind w:left="2268" w:hanging="2126"/>
        <w:jc w:val="both"/>
        <w:rPr>
          <w:rFonts w:ascii="標楷體" w:eastAsia="標楷體" w:hAnsi="標楷體" w:cs="標楷體"/>
          <w:b/>
          <w:bCs/>
          <w:color w:val="auto"/>
          <w:sz w:val="32"/>
          <w:szCs w:val="32"/>
        </w:rPr>
      </w:pPr>
      <w:r w:rsidRPr="00253BA8">
        <w:rPr>
          <w:rFonts w:ascii="標楷體" w:eastAsia="標楷體" w:hAnsi="標楷體" w:cs="標楷體"/>
          <w:b/>
          <w:bCs/>
          <w:color w:val="auto"/>
          <w:sz w:val="32"/>
          <w:szCs w:val="32"/>
        </w:rPr>
        <w:t xml:space="preserve">           </w:t>
      </w:r>
      <w:r w:rsidRPr="00253BA8">
        <w:rPr>
          <w:rFonts w:ascii="標楷體" w:eastAsia="標楷體" w:hAnsi="標楷體" w:hint="eastAsia"/>
          <w:color w:val="auto"/>
          <w:sz w:val="32"/>
          <w:szCs w:val="32"/>
          <w:lang w:val="zh-TW"/>
        </w:rPr>
        <w:t>酥，</w:t>
      </w:r>
      <w:r w:rsidR="00D4652D" w:rsidRPr="00253BA8">
        <w:rPr>
          <w:rFonts w:ascii="標楷體" w:eastAsia="標楷體" w:hAnsi="標楷體" w:hint="eastAsia"/>
          <w:color w:val="auto"/>
          <w:sz w:val="32"/>
          <w:szCs w:val="32"/>
          <w:lang w:val="zh-TW"/>
        </w:rPr>
        <w:t>每人</w:t>
      </w:r>
      <w:r w:rsidR="00D4652D" w:rsidRPr="00253BA8">
        <w:rPr>
          <w:rFonts w:ascii="標楷體" w:eastAsia="標楷體" w:hAnsi="標楷體"/>
          <w:color w:val="auto"/>
          <w:sz w:val="32"/>
          <w:szCs w:val="32"/>
        </w:rPr>
        <w:t>6</w:t>
      </w:r>
      <w:r w:rsidR="00D4652D" w:rsidRPr="00253BA8">
        <w:rPr>
          <w:rFonts w:ascii="標楷體" w:eastAsia="標楷體" w:hAnsi="標楷體" w:hint="eastAsia"/>
          <w:color w:val="auto"/>
          <w:sz w:val="32"/>
          <w:szCs w:val="32"/>
          <w:lang w:val="zh-TW"/>
        </w:rPr>
        <w:t>個）、享用茶點。</w:t>
      </w:r>
    </w:p>
    <w:p w14:paraId="14D2D9C3" w14:textId="77777777" w:rsidR="00305284" w:rsidRPr="00253BA8" w:rsidRDefault="00753FDE" w:rsidP="00545F7A">
      <w:pPr>
        <w:pStyle w:val="A6"/>
        <w:tabs>
          <w:tab w:val="left" w:pos="142"/>
          <w:tab w:val="left" w:pos="426"/>
        </w:tabs>
        <w:spacing w:line="540" w:lineRule="exact"/>
        <w:rPr>
          <w:rFonts w:ascii="標楷體" w:eastAsia="標楷體" w:hAnsi="標楷體" w:cs="標楷體"/>
          <w:b/>
          <w:bCs/>
          <w:color w:val="auto"/>
          <w:sz w:val="32"/>
          <w:szCs w:val="32"/>
        </w:rPr>
      </w:pPr>
      <w:r w:rsidRPr="00253BA8">
        <w:rPr>
          <w:rFonts w:ascii="標楷體" w:eastAsia="標楷體" w:hAnsi="標楷體" w:cs="標楷體"/>
          <w:bCs/>
          <w:color w:val="auto"/>
          <w:sz w:val="32"/>
          <w:szCs w:val="32"/>
          <w:lang w:val="zh-TW"/>
        </w:rPr>
        <w:t xml:space="preserve">    </w:t>
      </w:r>
      <w:r w:rsidR="00B060AC" w:rsidRPr="00253BA8">
        <w:rPr>
          <w:rFonts w:ascii="標楷體" w:eastAsia="標楷體" w:hAnsi="標楷體" w:cs="標楷體" w:hint="eastAsia"/>
          <w:bCs/>
          <w:color w:val="auto"/>
          <w:sz w:val="32"/>
          <w:szCs w:val="32"/>
          <w:lang w:val="zh-TW"/>
        </w:rPr>
        <w:t>決議：通過。</w:t>
      </w:r>
    </w:p>
    <w:p w14:paraId="77F8C9DB" w14:textId="77777777" w:rsidR="00305284" w:rsidRDefault="00D4652D" w:rsidP="00545F7A">
      <w:pPr>
        <w:pStyle w:val="A6"/>
        <w:tabs>
          <w:tab w:val="left" w:pos="142"/>
          <w:tab w:val="left" w:pos="426"/>
        </w:tabs>
        <w:spacing w:line="540" w:lineRule="exact"/>
        <w:rPr>
          <w:rFonts w:ascii="標楷體" w:eastAsia="標楷體" w:hAnsi="標楷體" w:cs="標楷體"/>
          <w:b/>
          <w:bCs/>
          <w:sz w:val="32"/>
          <w:szCs w:val="32"/>
        </w:rPr>
      </w:pPr>
      <w:r w:rsidRPr="00CC0F46">
        <w:rPr>
          <w:rFonts w:ascii="標楷體" w:eastAsia="標楷體" w:hAnsi="標楷體" w:cs="標楷體"/>
          <w:b/>
          <w:bCs/>
          <w:sz w:val="32"/>
          <w:szCs w:val="32"/>
        </w:rPr>
        <w:lastRenderedPageBreak/>
        <w:t xml:space="preserve"> </w:t>
      </w: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</w:t>
      </w:r>
    </w:p>
    <w:p w14:paraId="1E64C35B" w14:textId="77777777" w:rsidR="00305284" w:rsidRDefault="00D4652D" w:rsidP="00545F7A">
      <w:pPr>
        <w:pStyle w:val="A6"/>
        <w:spacing w:line="540" w:lineRule="exact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 D</w:t>
      </w:r>
      <w:r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案</w:t>
      </w:r>
      <w:r>
        <w:rPr>
          <w:rFonts w:ascii="標楷體" w:eastAsia="標楷體" w:hAnsi="標楷體" w:cs="標楷體"/>
          <w:b/>
          <w:bCs/>
          <w:sz w:val="32"/>
          <w:szCs w:val="32"/>
        </w:rPr>
        <w:t>:111/7/9</w:t>
      </w:r>
      <w:r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舉辦</w:t>
      </w:r>
      <w:r>
        <w:rPr>
          <w:rFonts w:ascii="標楷體" w:eastAsia="標楷體" w:hAnsi="標楷體" w:cs="標楷體"/>
          <w:b/>
          <w:bCs/>
          <w:sz w:val="32"/>
          <w:szCs w:val="32"/>
        </w:rPr>
        <w:t>22</w:t>
      </w:r>
      <w:r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屆第二次會員大會之籌備。</w:t>
      </w:r>
    </w:p>
    <w:p w14:paraId="1AA74A02" w14:textId="77777777" w:rsidR="00253BA8" w:rsidRPr="003C1C90" w:rsidRDefault="00253BA8" w:rsidP="00253BA8">
      <w:pPr>
        <w:pStyle w:val="a7"/>
        <w:tabs>
          <w:tab w:val="left" w:pos="426"/>
        </w:tabs>
        <w:spacing w:line="540" w:lineRule="exact"/>
        <w:ind w:leftChars="100" w:left="240" w:rightChars="-59" w:right="-142" w:firstLineChars="102" w:firstLine="326"/>
        <w:rPr>
          <w:color w:val="000000" w:themeColor="text1"/>
          <w:sz w:val="32"/>
          <w:szCs w:val="32"/>
          <w:lang w:val="zh-TW"/>
        </w:rPr>
      </w:pPr>
      <w:r w:rsidRPr="003C1C90">
        <w:rPr>
          <w:color w:val="000000" w:themeColor="text1"/>
          <w:sz w:val="32"/>
          <w:szCs w:val="32"/>
          <w:lang w:val="zh-TW"/>
        </w:rPr>
        <w:t>說明: 原本年會計畫在林皇宮舉辦，包括演講及用餐</w:t>
      </w:r>
      <w:r w:rsidRPr="003C1C90">
        <w:rPr>
          <w:rFonts w:hint="eastAsia"/>
          <w:color w:val="000000" w:themeColor="text1"/>
          <w:sz w:val="32"/>
          <w:szCs w:val="32"/>
          <w:lang w:val="zh-TW"/>
        </w:rPr>
        <w:t>,</w:t>
      </w:r>
      <w:r w:rsidRPr="003C1C90">
        <w:rPr>
          <w:color w:val="000000" w:themeColor="text1"/>
          <w:sz w:val="32"/>
          <w:szCs w:val="32"/>
          <w:lang w:val="zh-TW"/>
        </w:rPr>
        <w:t xml:space="preserve">但礙於疫 </w:t>
      </w:r>
    </w:p>
    <w:p w14:paraId="1ECF014D" w14:textId="77777777" w:rsidR="00253BA8" w:rsidRPr="003C1C90" w:rsidRDefault="00253BA8" w:rsidP="00253BA8">
      <w:pPr>
        <w:pStyle w:val="a7"/>
        <w:spacing w:line="540" w:lineRule="exact"/>
        <w:ind w:left="804" w:rightChars="-59" w:right="-142" w:firstLine="0"/>
        <w:rPr>
          <w:color w:val="000000" w:themeColor="text1"/>
          <w:sz w:val="32"/>
          <w:szCs w:val="32"/>
          <w:lang w:val="zh-TW"/>
        </w:rPr>
      </w:pPr>
      <w:r w:rsidRPr="003C1C90">
        <w:rPr>
          <w:color w:val="000000" w:themeColor="text1"/>
          <w:sz w:val="32"/>
          <w:szCs w:val="32"/>
          <w:lang w:val="zh-TW"/>
        </w:rPr>
        <w:t>情持續加溫</w:t>
      </w:r>
      <w:r w:rsidRPr="003C1C90">
        <w:rPr>
          <w:rFonts w:hint="eastAsia"/>
          <w:color w:val="000000" w:themeColor="text1"/>
          <w:sz w:val="32"/>
          <w:szCs w:val="32"/>
          <w:lang w:val="zh-TW"/>
        </w:rPr>
        <w:t>,</w:t>
      </w:r>
      <w:r w:rsidRPr="003C1C90">
        <w:rPr>
          <w:rFonts w:hint="eastAsia"/>
          <w:color w:val="000000" w:themeColor="text1"/>
        </w:rPr>
        <w:t xml:space="preserve"> </w:t>
      </w:r>
      <w:r w:rsidRPr="003C1C90">
        <w:rPr>
          <w:rFonts w:hint="eastAsia"/>
          <w:color w:val="000000" w:themeColor="text1"/>
          <w:sz w:val="32"/>
          <w:szCs w:val="32"/>
          <w:lang w:val="zh-TW"/>
        </w:rPr>
        <w:t>決定取消林皇宮辦理會員大會的活動</w:t>
      </w:r>
      <w:r w:rsidRPr="003C1C90">
        <w:rPr>
          <w:color w:val="000000" w:themeColor="text1"/>
          <w:sz w:val="32"/>
          <w:szCs w:val="32"/>
          <w:lang w:val="zh-TW"/>
        </w:rPr>
        <w:t>，</w:t>
      </w:r>
      <w:r w:rsidRPr="003C1C90">
        <w:rPr>
          <w:rFonts w:hint="eastAsia"/>
          <w:color w:val="000000" w:themeColor="text1"/>
          <w:sz w:val="32"/>
          <w:szCs w:val="32"/>
          <w:lang w:val="zh-TW"/>
        </w:rPr>
        <w:t>改採美術館舉</w:t>
      </w:r>
    </w:p>
    <w:p w14:paraId="0671A0E5" w14:textId="77777777" w:rsidR="00253BA8" w:rsidRPr="003C1C90" w:rsidRDefault="00253BA8" w:rsidP="00253BA8">
      <w:pPr>
        <w:pStyle w:val="a7"/>
        <w:spacing w:line="540" w:lineRule="exact"/>
        <w:ind w:left="804" w:rightChars="-59" w:right="-142" w:firstLine="0"/>
        <w:rPr>
          <w:bCs/>
          <w:color w:val="000000" w:themeColor="text1"/>
          <w:sz w:val="32"/>
          <w:szCs w:val="32"/>
        </w:rPr>
      </w:pPr>
      <w:r w:rsidRPr="003C1C90">
        <w:rPr>
          <w:rFonts w:hint="eastAsia"/>
          <w:color w:val="000000" w:themeColor="text1"/>
          <w:sz w:val="32"/>
          <w:szCs w:val="32"/>
          <w:lang w:val="zh-TW"/>
        </w:rPr>
        <w:t>辦年會及演講活動</w:t>
      </w:r>
      <w:r w:rsidRPr="003C1C90">
        <w:rPr>
          <w:color w:val="000000" w:themeColor="text1"/>
          <w:sz w:val="32"/>
          <w:szCs w:val="32"/>
          <w:lang w:val="zh-TW"/>
        </w:rPr>
        <w:t>。演講者有管中閔校長及捷安特羅祥安前執行長。</w:t>
      </w:r>
    </w:p>
    <w:p w14:paraId="50363454" w14:textId="77777777" w:rsidR="00253BA8" w:rsidRPr="003C1C90" w:rsidRDefault="002F157B" w:rsidP="00253BA8">
      <w:pPr>
        <w:pStyle w:val="a7"/>
        <w:spacing w:line="540" w:lineRule="exact"/>
        <w:ind w:rightChars="-59" w:right="-142"/>
        <w:rPr>
          <w:color w:val="000000" w:themeColor="text1"/>
          <w:sz w:val="32"/>
          <w:szCs w:val="32"/>
          <w:lang w:val="zh-TW"/>
        </w:rPr>
      </w:pPr>
      <w:r w:rsidRPr="003C1C90">
        <w:rPr>
          <w:bCs/>
          <w:color w:val="000000" w:themeColor="text1"/>
          <w:sz w:val="32"/>
          <w:szCs w:val="32"/>
          <w:lang w:val="zh-TW"/>
        </w:rPr>
        <w:t xml:space="preserve">    </w:t>
      </w:r>
      <w:r w:rsidRPr="003C1C90">
        <w:rPr>
          <w:rFonts w:hint="eastAsia"/>
          <w:color w:val="000000" w:themeColor="text1"/>
          <w:sz w:val="32"/>
          <w:szCs w:val="32"/>
          <w:lang w:val="zh-TW"/>
        </w:rPr>
        <w:t>a</w:t>
      </w:r>
      <w:r w:rsidRPr="003C1C90">
        <w:rPr>
          <w:color w:val="000000" w:themeColor="text1"/>
          <w:sz w:val="32"/>
          <w:szCs w:val="32"/>
          <w:lang w:val="zh-TW"/>
        </w:rPr>
        <w:t>.</w:t>
      </w:r>
      <w:r w:rsidR="00D4652D" w:rsidRPr="003C1C90">
        <w:rPr>
          <w:bCs/>
          <w:color w:val="000000" w:themeColor="text1"/>
          <w:sz w:val="32"/>
          <w:szCs w:val="32"/>
          <w:lang w:val="zh-TW"/>
        </w:rPr>
        <w:t>地點</w:t>
      </w:r>
      <w:r w:rsidR="00D4652D" w:rsidRPr="003C1C90">
        <w:rPr>
          <w:bCs/>
          <w:color w:val="000000" w:themeColor="text1"/>
          <w:sz w:val="32"/>
          <w:szCs w:val="32"/>
        </w:rPr>
        <w:t>:</w:t>
      </w:r>
      <w:r w:rsidR="00D4652D" w:rsidRPr="003C1C90">
        <w:rPr>
          <w:bCs/>
          <w:color w:val="000000" w:themeColor="text1"/>
          <w:sz w:val="32"/>
          <w:szCs w:val="32"/>
          <w:lang w:val="zh-TW"/>
        </w:rPr>
        <w:t>美術館</w:t>
      </w:r>
      <w:r w:rsidR="00D4652D" w:rsidRPr="003C1C90">
        <w:rPr>
          <w:bCs/>
          <w:color w:val="000000" w:themeColor="text1"/>
          <w:sz w:val="32"/>
          <w:szCs w:val="32"/>
        </w:rPr>
        <w:t xml:space="preserve"> (</w:t>
      </w:r>
      <w:r w:rsidR="00D4652D" w:rsidRPr="003C1C90">
        <w:rPr>
          <w:bCs/>
          <w:color w:val="000000" w:themeColor="text1"/>
          <w:sz w:val="32"/>
          <w:szCs w:val="32"/>
          <w:lang w:val="zh-TW"/>
        </w:rPr>
        <w:t>地下室</w:t>
      </w:r>
      <w:r w:rsidR="00B060AC" w:rsidRPr="003C1C90">
        <w:rPr>
          <w:bCs/>
          <w:color w:val="000000" w:themeColor="text1"/>
          <w:sz w:val="32"/>
          <w:szCs w:val="32"/>
          <w:lang w:val="zh-TW"/>
        </w:rPr>
        <w:t>一樓</w:t>
      </w:r>
      <w:r w:rsidR="00D4652D" w:rsidRPr="003C1C90">
        <w:rPr>
          <w:bCs/>
          <w:color w:val="000000" w:themeColor="text1"/>
          <w:sz w:val="32"/>
          <w:szCs w:val="32"/>
          <w:lang w:val="zh-TW"/>
        </w:rPr>
        <w:t>演講廳</w:t>
      </w:r>
      <w:r w:rsidR="00D4652D" w:rsidRPr="003C1C90">
        <w:rPr>
          <w:bCs/>
          <w:color w:val="000000" w:themeColor="text1"/>
          <w:sz w:val="32"/>
          <w:szCs w:val="32"/>
        </w:rPr>
        <w:t>)</w:t>
      </w:r>
    </w:p>
    <w:p w14:paraId="4A824AC3" w14:textId="77777777" w:rsidR="00B060AC" w:rsidRPr="003C1C90" w:rsidRDefault="00B060AC" w:rsidP="00253BA8">
      <w:pPr>
        <w:pStyle w:val="a7"/>
        <w:tabs>
          <w:tab w:val="left" w:pos="709"/>
        </w:tabs>
        <w:spacing w:line="540" w:lineRule="exact"/>
        <w:ind w:leftChars="1" w:left="2127" w:hangingChars="664" w:hanging="2125"/>
        <w:rPr>
          <w:color w:val="auto"/>
          <w:sz w:val="32"/>
          <w:szCs w:val="32"/>
          <w:lang w:val="zh-TW"/>
        </w:rPr>
      </w:pPr>
      <w:r w:rsidRPr="003C1C90">
        <w:rPr>
          <w:bCs/>
          <w:color w:val="auto"/>
          <w:sz w:val="32"/>
          <w:szCs w:val="32"/>
        </w:rPr>
        <w:t xml:space="preserve">    </w:t>
      </w:r>
      <w:r w:rsidR="00D4652D" w:rsidRPr="003C1C90">
        <w:rPr>
          <w:bCs/>
          <w:color w:val="auto"/>
          <w:sz w:val="32"/>
          <w:szCs w:val="32"/>
        </w:rPr>
        <w:t>b.</w:t>
      </w:r>
      <w:r w:rsidR="00D4652D" w:rsidRPr="003C1C90">
        <w:rPr>
          <w:bCs/>
          <w:color w:val="auto"/>
          <w:sz w:val="32"/>
          <w:szCs w:val="32"/>
          <w:lang w:val="zh-TW"/>
        </w:rPr>
        <w:t>時間</w:t>
      </w:r>
      <w:r w:rsidR="00D4652D" w:rsidRPr="003C1C90">
        <w:rPr>
          <w:bCs/>
          <w:color w:val="auto"/>
          <w:sz w:val="32"/>
          <w:szCs w:val="32"/>
        </w:rPr>
        <w:t>:</w:t>
      </w:r>
      <w:r w:rsidR="00D4652D" w:rsidRPr="003C1C90">
        <w:rPr>
          <w:color w:val="auto"/>
          <w:sz w:val="32"/>
          <w:szCs w:val="32"/>
          <w:lang w:val="zh-TW"/>
        </w:rPr>
        <w:t>週六上午9時</w:t>
      </w:r>
      <w:r w:rsidR="00C20ACF" w:rsidRPr="003C1C90">
        <w:rPr>
          <w:color w:val="auto"/>
          <w:sz w:val="32"/>
          <w:szCs w:val="32"/>
          <w:lang w:val="zh-TW"/>
        </w:rPr>
        <w:t>開始。</w:t>
      </w:r>
    </w:p>
    <w:p w14:paraId="037B094A" w14:textId="77777777" w:rsidR="00305284" w:rsidRPr="003C1C90" w:rsidRDefault="00B060AC" w:rsidP="00545F7A">
      <w:pPr>
        <w:pStyle w:val="a7"/>
        <w:spacing w:line="540" w:lineRule="exact"/>
        <w:ind w:leftChars="1" w:left="2127" w:hangingChars="664" w:hanging="2125"/>
      </w:pPr>
      <w:r w:rsidRPr="003C1C90">
        <w:rPr>
          <w:bCs/>
          <w:sz w:val="32"/>
          <w:szCs w:val="32"/>
        </w:rPr>
        <w:t xml:space="preserve">    </w:t>
      </w:r>
      <w:r w:rsidR="00D4652D" w:rsidRPr="003C1C90">
        <w:rPr>
          <w:bCs/>
          <w:sz w:val="32"/>
          <w:szCs w:val="32"/>
        </w:rPr>
        <w:t>c.</w:t>
      </w:r>
      <w:r w:rsidR="00D4652D" w:rsidRPr="003C1C90">
        <w:rPr>
          <w:bCs/>
          <w:sz w:val="32"/>
          <w:szCs w:val="32"/>
          <w:lang w:val="zh-TW"/>
        </w:rPr>
        <w:t>目標人數</w:t>
      </w:r>
      <w:r w:rsidR="00D4652D" w:rsidRPr="003C1C90">
        <w:rPr>
          <w:bCs/>
          <w:sz w:val="32"/>
          <w:szCs w:val="32"/>
        </w:rPr>
        <w:t>150</w:t>
      </w:r>
      <w:r w:rsidR="00D4652D" w:rsidRPr="003C1C90">
        <w:rPr>
          <w:bCs/>
          <w:sz w:val="32"/>
          <w:szCs w:val="32"/>
          <w:lang w:val="zh-TW"/>
        </w:rPr>
        <w:t>人</w:t>
      </w:r>
      <w:r w:rsidR="00D4652D" w:rsidRPr="003C1C90">
        <w:rPr>
          <w:lang w:val="zh-TW"/>
        </w:rPr>
        <w:t>：</w:t>
      </w:r>
    </w:p>
    <w:p w14:paraId="22200552" w14:textId="77777777" w:rsidR="007E351E" w:rsidRDefault="007E351E" w:rsidP="00545F7A">
      <w:pPr>
        <w:pStyle w:val="A6"/>
        <w:spacing w:line="540" w:lineRule="exact"/>
        <w:ind w:right="-284"/>
        <w:rPr>
          <w:rFonts w:ascii="標楷體" w:eastAsia="標楷體" w:hAnsi="標楷體" w:cs="標楷體"/>
          <w:color w:val="auto"/>
          <w:sz w:val="32"/>
          <w:szCs w:val="32"/>
          <w:lang w:val="zh-TW"/>
        </w:rPr>
      </w:pPr>
      <w:r>
        <w:rPr>
          <w:rFonts w:ascii="標楷體" w:eastAsia="標楷體" w:hAnsi="標楷體" w:cs="標楷體"/>
          <w:color w:val="0000FF"/>
          <w:sz w:val="32"/>
          <w:szCs w:val="32"/>
          <w:lang w:val="zh-TW"/>
        </w:rPr>
        <w:t xml:space="preserve">     </w:t>
      </w:r>
      <w:r w:rsidR="00D4652D" w:rsidRPr="00253BA8">
        <w:rPr>
          <w:rFonts w:ascii="標楷體" w:eastAsia="標楷體" w:hAnsi="標楷體" w:cs="標楷體" w:hint="eastAsia"/>
          <w:color w:val="auto"/>
          <w:sz w:val="32"/>
          <w:szCs w:val="32"/>
          <w:lang w:val="zh-TW"/>
        </w:rPr>
        <w:t>受疫情影響且不用餐，預估本會參與人數可能大幅減</w:t>
      </w:r>
      <w:r w:rsidR="00B060AC" w:rsidRPr="00253BA8">
        <w:rPr>
          <w:rFonts w:ascii="標楷體" w:eastAsia="標楷體" w:hAnsi="標楷體" w:cs="標楷體" w:hint="eastAsia"/>
          <w:color w:val="auto"/>
          <w:sz w:val="32"/>
          <w:szCs w:val="32"/>
          <w:lang w:val="zh-TW"/>
        </w:rPr>
        <w:t>少</w:t>
      </w:r>
      <w:r w:rsidR="00FA5920" w:rsidRPr="00253BA8">
        <w:rPr>
          <w:rFonts w:ascii="標楷體" w:eastAsia="標楷體" w:hAnsi="標楷體" w:cs="標楷體" w:hint="eastAsia"/>
          <w:color w:val="auto"/>
          <w:sz w:val="32"/>
          <w:szCs w:val="32"/>
          <w:lang w:val="zh-TW"/>
        </w:rPr>
        <w:t>，</w:t>
      </w:r>
      <w:r w:rsidR="00D4652D" w:rsidRPr="00253BA8">
        <w:rPr>
          <w:rFonts w:ascii="標楷體" w:eastAsia="標楷體" w:hAnsi="標楷體" w:cs="標楷體" w:hint="eastAsia"/>
          <w:color w:val="auto"/>
          <w:sz w:val="32"/>
          <w:szCs w:val="32"/>
          <w:lang w:val="zh-TW"/>
        </w:rPr>
        <w:t>理事長</w:t>
      </w:r>
      <w:r w:rsidRPr="00253BA8">
        <w:rPr>
          <w:rFonts w:ascii="標楷體" w:eastAsia="標楷體" w:hAnsi="標楷體" w:cs="標楷體" w:hint="eastAsia"/>
          <w:color w:val="auto"/>
          <w:sz w:val="32"/>
          <w:szCs w:val="32"/>
          <w:lang w:val="zh-TW"/>
        </w:rPr>
        <w:t>建議</w:t>
      </w:r>
      <w:r>
        <w:rPr>
          <w:rFonts w:ascii="標楷體" w:eastAsia="標楷體" w:hAnsi="標楷體" w:cs="標楷體" w:hint="eastAsia"/>
          <w:color w:val="auto"/>
          <w:sz w:val="32"/>
          <w:szCs w:val="32"/>
          <w:lang w:val="zh-TW"/>
        </w:rPr>
        <w:t xml:space="preserve"> </w:t>
      </w:r>
      <w:r>
        <w:rPr>
          <w:rFonts w:ascii="標楷體" w:eastAsia="標楷體" w:hAnsi="標楷體" w:cs="標楷體"/>
          <w:color w:val="auto"/>
          <w:sz w:val="32"/>
          <w:szCs w:val="32"/>
          <w:lang w:val="zh-TW"/>
        </w:rPr>
        <w:t xml:space="preserve">  </w:t>
      </w:r>
    </w:p>
    <w:p w14:paraId="4178DF6C" w14:textId="77777777" w:rsidR="007E351E" w:rsidRDefault="00D4652D" w:rsidP="007E351E">
      <w:pPr>
        <w:pStyle w:val="A6"/>
        <w:spacing w:line="540" w:lineRule="exact"/>
        <w:ind w:right="-284" w:firstLineChars="265" w:firstLine="848"/>
        <w:rPr>
          <w:rFonts w:ascii="標楷體" w:eastAsia="標楷體" w:hAnsi="標楷體" w:cs="標楷體"/>
          <w:color w:val="auto"/>
          <w:sz w:val="32"/>
          <w:szCs w:val="32"/>
          <w:lang w:val="zh-TW"/>
        </w:rPr>
      </w:pPr>
      <w:r w:rsidRPr="00253BA8">
        <w:rPr>
          <w:rFonts w:ascii="標楷體" w:eastAsia="標楷體" w:hAnsi="標楷體" w:cs="標楷體" w:hint="eastAsia"/>
          <w:color w:val="auto"/>
          <w:sz w:val="32"/>
          <w:szCs w:val="32"/>
          <w:lang w:val="zh-TW"/>
        </w:rPr>
        <w:t>邀請雄中校友會、清大校友會等友會一起</w:t>
      </w:r>
      <w:r w:rsidR="00FA5920" w:rsidRPr="00253BA8">
        <w:rPr>
          <w:rFonts w:ascii="標楷體" w:eastAsia="標楷體" w:hAnsi="標楷體" w:cs="標楷體" w:hint="eastAsia"/>
          <w:color w:val="auto"/>
          <w:sz w:val="32"/>
          <w:szCs w:val="32"/>
          <w:lang w:val="zh-TW"/>
        </w:rPr>
        <w:t>來聆</w:t>
      </w:r>
      <w:r w:rsidRPr="00253BA8">
        <w:rPr>
          <w:rFonts w:ascii="標楷體" w:eastAsia="標楷體" w:hAnsi="標楷體" w:cs="標楷體" w:hint="eastAsia"/>
          <w:color w:val="auto"/>
          <w:sz w:val="32"/>
          <w:szCs w:val="32"/>
          <w:lang w:val="zh-TW"/>
        </w:rPr>
        <w:t>聽管校長及羅執行長兩</w:t>
      </w:r>
    </w:p>
    <w:p w14:paraId="55201AC2" w14:textId="77777777" w:rsidR="00305284" w:rsidRPr="00253BA8" w:rsidRDefault="00D4652D" w:rsidP="007E351E">
      <w:pPr>
        <w:pStyle w:val="A6"/>
        <w:spacing w:line="540" w:lineRule="exact"/>
        <w:ind w:right="-284" w:firstLineChars="265" w:firstLine="848"/>
        <w:rPr>
          <w:rFonts w:ascii="標楷體" w:eastAsia="標楷體" w:hAnsi="標楷體" w:cs="標楷體"/>
          <w:color w:val="auto"/>
          <w:sz w:val="32"/>
          <w:szCs w:val="32"/>
          <w:lang w:val="zh-TW"/>
        </w:rPr>
      </w:pPr>
      <w:r w:rsidRPr="00253BA8">
        <w:rPr>
          <w:rFonts w:ascii="標楷體" w:eastAsia="標楷體" w:hAnsi="標楷體" w:cs="標楷體" w:hint="eastAsia"/>
          <w:color w:val="auto"/>
          <w:sz w:val="32"/>
          <w:szCs w:val="32"/>
          <w:lang w:val="zh-TW"/>
        </w:rPr>
        <w:t>位大師級的演講。</w:t>
      </w:r>
    </w:p>
    <w:p w14:paraId="4BAF6D3A" w14:textId="77777777" w:rsidR="009C2FBB" w:rsidRDefault="00B060AC" w:rsidP="00545F7A">
      <w:pPr>
        <w:pStyle w:val="A6"/>
        <w:tabs>
          <w:tab w:val="left" w:pos="709"/>
        </w:tabs>
        <w:spacing w:line="540" w:lineRule="exact"/>
        <w:rPr>
          <w:lang w:val="zh-TW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   </w:t>
      </w:r>
      <w:r w:rsidR="00D4652D">
        <w:rPr>
          <w:rFonts w:ascii="標楷體" w:eastAsia="標楷體" w:hAnsi="標楷體" w:cs="標楷體"/>
          <w:b/>
          <w:bCs/>
          <w:sz w:val="32"/>
          <w:szCs w:val="32"/>
        </w:rPr>
        <w:t>D.</w:t>
      </w:r>
      <w:r w:rsidR="00D4652D"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經費預算</w:t>
      </w:r>
      <w:r>
        <w:rPr>
          <w:lang w:val="zh-TW"/>
        </w:rPr>
        <w:t>：</w:t>
      </w:r>
    </w:p>
    <w:p w14:paraId="23FE215D" w14:textId="77777777" w:rsidR="009C2FBB" w:rsidRPr="002F157B" w:rsidRDefault="009C2FBB" w:rsidP="009C2FBB">
      <w:pPr>
        <w:pStyle w:val="A6"/>
        <w:tabs>
          <w:tab w:val="left" w:pos="709"/>
        </w:tabs>
        <w:spacing w:line="540" w:lineRule="exact"/>
        <w:ind w:firstLineChars="300" w:firstLine="960"/>
        <w:rPr>
          <w:rFonts w:ascii="標楷體" w:eastAsia="標楷體" w:hAnsi="標楷體" w:cs="標楷體"/>
          <w:color w:val="000000" w:themeColor="text1"/>
          <w:sz w:val="32"/>
          <w:szCs w:val="32"/>
          <w:lang w:val="zh-TW"/>
        </w:rPr>
      </w:pPr>
      <w:r w:rsidRPr="00CE0903">
        <w:rPr>
          <w:rFonts w:ascii="標楷體" w:eastAsia="標楷體" w:hAnsi="標楷體" w:cs="標楷體" w:hint="eastAsia"/>
          <w:color w:val="auto"/>
          <w:sz w:val="32"/>
          <w:szCs w:val="32"/>
          <w:lang w:val="zh-TW"/>
        </w:rPr>
        <w:t>因為不吃飯，所以不向會員收費。預</w:t>
      </w:r>
      <w:r w:rsidRPr="002F157B">
        <w:rPr>
          <w:rFonts w:ascii="標楷體" w:eastAsia="標楷體" w:hAnsi="標楷體" w:cs="標楷體" w:hint="eastAsia"/>
          <w:color w:val="000000" w:themeColor="text1"/>
          <w:sz w:val="32"/>
          <w:szCs w:val="32"/>
          <w:lang w:val="zh-TW"/>
        </w:rPr>
        <w:t>計會後提供點心盒</w:t>
      </w:r>
      <w:r w:rsidR="00FA5920" w:rsidRPr="002F157B">
        <w:rPr>
          <w:rFonts w:ascii="標楷體" w:eastAsia="標楷體" w:hAnsi="標楷體" w:cs="標楷體" w:hint="eastAsia"/>
          <w:color w:val="000000" w:themeColor="text1"/>
          <w:sz w:val="32"/>
          <w:szCs w:val="32"/>
          <w:lang w:val="zh-TW"/>
        </w:rPr>
        <w:t>給會員攜回</w:t>
      </w:r>
    </w:p>
    <w:p w14:paraId="6752B7B6" w14:textId="77777777" w:rsidR="009C2FBB" w:rsidRPr="002F157B" w:rsidRDefault="00FA5920" w:rsidP="009C2FBB">
      <w:pPr>
        <w:pStyle w:val="A6"/>
        <w:tabs>
          <w:tab w:val="left" w:pos="709"/>
        </w:tabs>
        <w:spacing w:line="540" w:lineRule="exact"/>
        <w:ind w:firstLineChars="265" w:firstLine="848"/>
        <w:rPr>
          <w:rFonts w:ascii="標楷體" w:eastAsia="標楷體" w:hAnsi="標楷體" w:cs="標楷體"/>
          <w:color w:val="000000" w:themeColor="text1"/>
          <w:sz w:val="32"/>
          <w:szCs w:val="32"/>
          <w:lang w:val="zh-TW"/>
        </w:rPr>
      </w:pPr>
      <w:r w:rsidRPr="002F157B">
        <w:rPr>
          <w:rFonts w:ascii="標楷體" w:eastAsia="標楷體" w:hAnsi="標楷體" w:cs="標楷體" w:hint="eastAsia"/>
          <w:color w:val="000000" w:themeColor="text1"/>
          <w:sz w:val="32"/>
          <w:szCs w:val="32"/>
          <w:lang w:val="zh-TW"/>
        </w:rPr>
        <w:t>（現場不能飲食）,</w:t>
      </w:r>
      <w:r w:rsidR="00D4652D" w:rsidRPr="002F157B">
        <w:rPr>
          <w:rFonts w:ascii="標楷體" w:eastAsia="標楷體" w:hAnsi="標楷體" w:cs="標楷體" w:hint="eastAsia"/>
          <w:color w:val="000000" w:themeColor="text1"/>
          <w:sz w:val="32"/>
          <w:szCs w:val="32"/>
          <w:lang w:val="zh-TW"/>
        </w:rPr>
        <w:t>有餐點費用、講</w:t>
      </w:r>
      <w:r w:rsidRPr="002F157B">
        <w:rPr>
          <w:rFonts w:ascii="標楷體" w:eastAsia="標楷體" w:hAnsi="標楷體" w:cs="標楷體" w:hint="eastAsia"/>
          <w:color w:val="000000" w:themeColor="text1"/>
          <w:sz w:val="32"/>
          <w:szCs w:val="32"/>
          <w:lang w:val="zh-TW"/>
        </w:rPr>
        <w:t>者費用</w:t>
      </w:r>
      <w:r w:rsidR="00D4652D" w:rsidRPr="002F157B">
        <w:rPr>
          <w:rFonts w:ascii="標楷體" w:eastAsia="標楷體" w:hAnsi="標楷體" w:cs="標楷體" w:hint="eastAsia"/>
          <w:color w:val="000000" w:themeColor="text1"/>
          <w:sz w:val="32"/>
          <w:szCs w:val="32"/>
          <w:lang w:val="zh-TW"/>
        </w:rPr>
        <w:t>、場地費用等，預計支出</w:t>
      </w:r>
      <w:r w:rsidR="009C2FBB" w:rsidRPr="002F157B">
        <w:rPr>
          <w:rFonts w:ascii="標楷體" w:eastAsia="標楷體" w:hAnsi="標楷體" w:cs="標楷體" w:hint="eastAsia"/>
          <w:color w:val="000000" w:themeColor="text1"/>
          <w:sz w:val="32"/>
          <w:szCs w:val="32"/>
          <w:lang w:val="zh-TW"/>
        </w:rPr>
        <w:t xml:space="preserve"> </w:t>
      </w:r>
    </w:p>
    <w:p w14:paraId="6B5EB388" w14:textId="77777777" w:rsidR="00B060AC" w:rsidRPr="002F157B" w:rsidRDefault="00D4652D" w:rsidP="009C2FBB">
      <w:pPr>
        <w:pStyle w:val="A6"/>
        <w:tabs>
          <w:tab w:val="left" w:pos="709"/>
        </w:tabs>
        <w:spacing w:line="540" w:lineRule="exact"/>
        <w:ind w:firstLineChars="300" w:firstLine="960"/>
        <w:rPr>
          <w:rFonts w:ascii="標楷體" w:eastAsia="標楷體" w:hAnsi="標楷體" w:cs="標楷體"/>
          <w:color w:val="000000" w:themeColor="text1"/>
          <w:sz w:val="32"/>
          <w:szCs w:val="32"/>
          <w:lang w:val="zh-TW"/>
        </w:rPr>
      </w:pPr>
      <w:r w:rsidRPr="002F157B">
        <w:rPr>
          <w:rFonts w:ascii="標楷體" w:eastAsia="標楷體" w:hAnsi="標楷體" w:cs="標楷體" w:hint="eastAsia"/>
          <w:color w:val="000000" w:themeColor="text1"/>
          <w:sz w:val="32"/>
          <w:szCs w:val="32"/>
          <w:lang w:val="zh-TW"/>
        </w:rPr>
        <w:t>為新台幣六萬多元。</w:t>
      </w:r>
      <w:r w:rsidR="00B060AC" w:rsidRPr="002F157B">
        <w:rPr>
          <w:rFonts w:ascii="標楷體" w:eastAsia="標楷體" w:hAnsi="標楷體" w:cs="標楷體" w:hint="eastAsia"/>
          <w:color w:val="000000" w:themeColor="text1"/>
          <w:sz w:val="32"/>
          <w:szCs w:val="32"/>
          <w:lang w:val="zh-TW"/>
        </w:rPr>
        <w:t xml:space="preserve"> </w:t>
      </w:r>
    </w:p>
    <w:p w14:paraId="2B1A5042" w14:textId="77777777" w:rsidR="00CE0903" w:rsidRPr="002F157B" w:rsidRDefault="00D4652D" w:rsidP="00545F7A">
      <w:pPr>
        <w:pStyle w:val="A6"/>
        <w:spacing w:line="540" w:lineRule="exact"/>
        <w:ind w:leftChars="414" w:left="2127" w:rightChars="-177" w:right="-425" w:hanging="1133"/>
        <w:rPr>
          <w:rFonts w:ascii="標楷體" w:eastAsia="標楷體" w:hAnsi="標楷體" w:cs="標楷體"/>
          <w:color w:val="000000" w:themeColor="text1"/>
          <w:sz w:val="32"/>
          <w:szCs w:val="32"/>
          <w:lang w:val="zh-TW"/>
        </w:rPr>
      </w:pPr>
      <w:r w:rsidRPr="002F157B">
        <w:rPr>
          <w:rFonts w:ascii="標楷體" w:eastAsia="標楷體" w:hAnsi="標楷體" w:cs="標楷體" w:hint="eastAsia"/>
          <w:color w:val="000000" w:themeColor="text1"/>
          <w:sz w:val="32"/>
          <w:szCs w:val="32"/>
          <w:lang w:val="zh-TW"/>
        </w:rPr>
        <w:t>洪理事長與王伊忱常務理事並將贈送伴手禮予參加會</w:t>
      </w:r>
      <w:r w:rsidR="00FA5920" w:rsidRPr="002F157B">
        <w:rPr>
          <w:rFonts w:ascii="標楷體" w:eastAsia="標楷體" w:hAnsi="標楷體" w:cs="標楷體" w:hint="eastAsia"/>
          <w:color w:val="000000" w:themeColor="text1"/>
          <w:sz w:val="32"/>
          <w:szCs w:val="32"/>
          <w:lang w:val="zh-TW"/>
        </w:rPr>
        <w:t>員</w:t>
      </w:r>
      <w:r w:rsidRPr="002F157B">
        <w:rPr>
          <w:rFonts w:ascii="標楷體" w:eastAsia="標楷體" w:hAnsi="標楷體" w:cs="標楷體" w:hint="eastAsia"/>
          <w:color w:val="000000" w:themeColor="text1"/>
          <w:sz w:val="32"/>
          <w:szCs w:val="32"/>
          <w:lang w:val="zh-TW"/>
        </w:rPr>
        <w:t>。蔡東賢</w:t>
      </w:r>
      <w:r w:rsidR="00CE0903" w:rsidRPr="002F157B">
        <w:rPr>
          <w:rFonts w:ascii="標楷體" w:eastAsia="標楷體" w:hAnsi="標楷體" w:cs="標楷體" w:hint="eastAsia"/>
          <w:color w:val="000000" w:themeColor="text1"/>
          <w:sz w:val="32"/>
          <w:szCs w:val="32"/>
          <w:lang w:val="zh-TW"/>
        </w:rPr>
        <w:t>、</w:t>
      </w:r>
    </w:p>
    <w:p w14:paraId="2B85C487" w14:textId="77777777" w:rsidR="00B060AC" w:rsidRPr="002F157B" w:rsidRDefault="00CE0903" w:rsidP="00545F7A">
      <w:pPr>
        <w:pStyle w:val="A6"/>
        <w:spacing w:line="540" w:lineRule="exact"/>
        <w:ind w:leftChars="414" w:left="2127" w:rightChars="-177" w:right="-425" w:hanging="1133"/>
        <w:rPr>
          <w:rFonts w:ascii="標楷體" w:eastAsia="標楷體" w:hAnsi="標楷體" w:cs="標楷體"/>
          <w:color w:val="000000" w:themeColor="text1"/>
          <w:sz w:val="32"/>
          <w:szCs w:val="32"/>
          <w:lang w:val="zh-TW"/>
        </w:rPr>
      </w:pPr>
      <w:r w:rsidRPr="002F157B">
        <w:rPr>
          <w:rFonts w:ascii="標楷體" w:eastAsia="標楷體" w:hAnsi="標楷體" w:cs="標楷體" w:hint="eastAsia"/>
          <w:color w:val="000000" w:themeColor="text1"/>
          <w:sz w:val="32"/>
          <w:szCs w:val="32"/>
          <w:lang w:val="zh-TW"/>
        </w:rPr>
        <w:t>郭春江名</w:t>
      </w:r>
      <w:r w:rsidR="00D4652D" w:rsidRPr="002F157B">
        <w:rPr>
          <w:rFonts w:ascii="標楷體" w:eastAsia="標楷體" w:hAnsi="標楷體" w:cs="標楷體" w:hint="eastAsia"/>
          <w:color w:val="000000" w:themeColor="text1"/>
          <w:sz w:val="32"/>
          <w:szCs w:val="32"/>
          <w:lang w:val="zh-TW"/>
        </w:rPr>
        <w:t>譽理事長表示</w:t>
      </w:r>
      <w:r w:rsidRPr="002F157B">
        <w:rPr>
          <w:rFonts w:ascii="標楷體" w:eastAsia="標楷體" w:hAnsi="標楷體" w:cs="標楷體" w:hint="eastAsia"/>
          <w:color w:val="000000" w:themeColor="text1"/>
          <w:sz w:val="32"/>
          <w:szCs w:val="32"/>
          <w:lang w:val="zh-TW"/>
        </w:rPr>
        <w:t>各</w:t>
      </w:r>
      <w:r w:rsidR="00D4652D" w:rsidRPr="002F157B">
        <w:rPr>
          <w:rFonts w:ascii="標楷體" w:eastAsia="標楷體" w:hAnsi="標楷體" w:cs="標楷體" w:hint="eastAsia"/>
          <w:color w:val="000000" w:themeColor="text1"/>
          <w:sz w:val="32"/>
          <w:szCs w:val="32"/>
          <w:lang w:val="zh-TW"/>
        </w:rPr>
        <w:t>捐贈一萬元贊助本會員大</w:t>
      </w:r>
      <w:r w:rsidR="00FA5920" w:rsidRPr="002F157B">
        <w:rPr>
          <w:rFonts w:ascii="標楷體" w:eastAsia="標楷體" w:hAnsi="標楷體" w:cs="標楷體" w:hint="eastAsia"/>
          <w:color w:val="000000" w:themeColor="text1"/>
          <w:sz w:val="32"/>
          <w:szCs w:val="32"/>
          <w:lang w:val="zh-TW"/>
        </w:rPr>
        <w:t xml:space="preserve">會。 </w:t>
      </w:r>
      <w:r w:rsidR="00FA5920" w:rsidRPr="002F157B">
        <w:rPr>
          <w:rFonts w:ascii="標楷體" w:eastAsia="標楷體" w:hAnsi="標楷體" w:cs="標楷體"/>
          <w:color w:val="000000" w:themeColor="text1"/>
          <w:sz w:val="32"/>
          <w:szCs w:val="32"/>
          <w:lang w:val="zh-TW"/>
        </w:rPr>
        <w:t xml:space="preserve">    </w:t>
      </w:r>
    </w:p>
    <w:p w14:paraId="45D12CA2" w14:textId="77777777" w:rsidR="00753FDE" w:rsidRPr="00CE0903" w:rsidRDefault="00753FDE" w:rsidP="00CE0903">
      <w:pPr>
        <w:pStyle w:val="A6"/>
        <w:spacing w:line="540" w:lineRule="exact"/>
        <w:ind w:leftChars="414" w:left="2127" w:rightChars="-177" w:right="-425" w:hanging="1133"/>
        <w:rPr>
          <w:rFonts w:ascii="標楷體" w:eastAsia="標楷體" w:hAnsi="標楷體" w:cs="標楷體"/>
          <w:b/>
          <w:bCs/>
          <w:color w:val="auto"/>
          <w:sz w:val="32"/>
          <w:szCs w:val="32"/>
        </w:rPr>
      </w:pPr>
      <w:r w:rsidRPr="00CE0903">
        <w:rPr>
          <w:rFonts w:ascii="標楷體" w:eastAsia="標楷體" w:hAnsi="標楷體" w:cs="標楷體" w:hint="eastAsia"/>
          <w:bCs/>
          <w:color w:val="auto"/>
          <w:sz w:val="32"/>
          <w:szCs w:val="32"/>
          <w:lang w:val="zh-TW"/>
        </w:rPr>
        <w:t>決議：通過。</w:t>
      </w:r>
    </w:p>
    <w:p w14:paraId="04AA2888" w14:textId="77777777" w:rsidR="00305284" w:rsidRDefault="00D4652D" w:rsidP="00545F7A">
      <w:pPr>
        <w:pStyle w:val="A6"/>
        <w:tabs>
          <w:tab w:val="left" w:pos="284"/>
          <w:tab w:val="left" w:pos="567"/>
        </w:tabs>
        <w:spacing w:line="540" w:lineRule="exact"/>
        <w:rPr>
          <w:rFonts w:ascii="標楷體" w:eastAsia="標楷體" w:hAnsi="標楷體" w:cs="標楷體"/>
          <w:b/>
          <w:bCs/>
          <w:color w:val="FF0000"/>
          <w:sz w:val="32"/>
          <w:szCs w:val="32"/>
          <w:u w:color="FF0000"/>
          <w:lang w:val="zh-TW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 </w:t>
      </w:r>
      <w:r w:rsidR="00753FDE">
        <w:rPr>
          <w:rFonts w:ascii="標楷體" w:eastAsia="標楷體" w:hAnsi="標楷體" w:cs="標楷體"/>
          <w:b/>
          <w:bCs/>
          <w:sz w:val="32"/>
          <w:szCs w:val="32"/>
        </w:rPr>
        <w:t xml:space="preserve">  </w:t>
      </w:r>
      <w:r>
        <w:rPr>
          <w:rFonts w:ascii="標楷體" w:eastAsia="標楷體" w:hAnsi="標楷體" w:cs="標楷體"/>
          <w:b/>
          <w:bCs/>
          <w:sz w:val="32"/>
          <w:szCs w:val="32"/>
        </w:rPr>
        <w:t>E</w:t>
      </w:r>
      <w:r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案</w:t>
      </w:r>
      <w:r>
        <w:rPr>
          <w:rFonts w:ascii="標楷體" w:eastAsia="標楷體" w:hAnsi="標楷體" w:cs="標楷體"/>
          <w:b/>
          <w:bCs/>
          <w:sz w:val="32"/>
          <w:szCs w:val="32"/>
        </w:rPr>
        <w:t>:101</w:t>
      </w:r>
      <w:r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期及</w:t>
      </w:r>
      <w:r>
        <w:rPr>
          <w:rFonts w:ascii="標楷體" w:eastAsia="標楷體" w:hAnsi="標楷體" w:cs="標楷體"/>
          <w:b/>
          <w:bCs/>
          <w:sz w:val="32"/>
          <w:szCs w:val="32"/>
        </w:rPr>
        <w:t>102</w:t>
      </w:r>
      <w:r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期修改會</w:t>
      </w:r>
      <w:r>
        <w:rPr>
          <w:rFonts w:ascii="Arial Unicode MS" w:hAnsi="Arial Unicode MS" w:hint="eastAsia"/>
          <w:lang w:val="zh-TW"/>
        </w:rPr>
        <w:t>訊</w:t>
      </w:r>
      <w:r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封面的徵稿辦法</w:t>
      </w:r>
      <w:r>
        <w:rPr>
          <w:rFonts w:ascii="標楷體" w:eastAsia="標楷體" w:hAnsi="標楷體" w:cs="標楷體"/>
          <w:b/>
          <w:bCs/>
          <w:sz w:val="32"/>
          <w:szCs w:val="32"/>
        </w:rPr>
        <w:t>,</w:t>
      </w:r>
      <w:r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請討論案。</w:t>
      </w:r>
    </w:p>
    <w:p w14:paraId="0EE1AF8B" w14:textId="77777777" w:rsidR="00753FDE" w:rsidRPr="008B4715" w:rsidRDefault="00753FDE" w:rsidP="00545F7A">
      <w:pPr>
        <w:pStyle w:val="A6"/>
        <w:tabs>
          <w:tab w:val="left" w:pos="567"/>
        </w:tabs>
        <w:spacing w:line="540" w:lineRule="exact"/>
        <w:ind w:leftChars="235" w:left="565" w:hanging="1"/>
        <w:jc w:val="both"/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</w:pPr>
      <w:r>
        <w:rPr>
          <w:rFonts w:ascii="標楷體" w:eastAsia="標楷體" w:hAnsi="標楷體" w:cs="標楷體" w:hint="eastAsia"/>
          <w:bCs/>
          <w:color w:val="0000FF"/>
          <w:sz w:val="32"/>
          <w:szCs w:val="32"/>
          <w:lang w:val="zh-TW"/>
        </w:rPr>
        <w:t xml:space="preserve">  </w:t>
      </w:r>
      <w:r w:rsidR="00D4652D" w:rsidRPr="008B4715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張總幹事報告：歡迎各位學長多多投稿，豐富會刊內容。平時社</w:t>
      </w:r>
      <w:r w:rsidRPr="008B4715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 xml:space="preserve"> </w:t>
      </w:r>
    </w:p>
    <w:p w14:paraId="03181B93" w14:textId="77777777" w:rsidR="00305284" w:rsidRPr="008B4715" w:rsidRDefault="00753FDE" w:rsidP="00545F7A">
      <w:pPr>
        <w:pStyle w:val="A6"/>
        <w:tabs>
          <w:tab w:val="left" w:pos="567"/>
        </w:tabs>
        <w:spacing w:line="540" w:lineRule="exact"/>
        <w:ind w:leftChars="235" w:left="565" w:hanging="1"/>
        <w:jc w:val="both"/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</w:pPr>
      <w:r w:rsidRPr="008B4715"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  <w:t xml:space="preserve">  </w:t>
      </w:r>
      <w:r w:rsidR="00D4652D" w:rsidRPr="008B4715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團活動亦可多多發文，吸引其他會員參加。</w:t>
      </w:r>
    </w:p>
    <w:p w14:paraId="4EE69318" w14:textId="77777777" w:rsidR="00753FDE" w:rsidRPr="008B4715" w:rsidRDefault="00753FDE" w:rsidP="00545F7A">
      <w:pPr>
        <w:pStyle w:val="A6"/>
        <w:tabs>
          <w:tab w:val="left" w:pos="567"/>
        </w:tabs>
        <w:spacing w:line="540" w:lineRule="exact"/>
        <w:ind w:leftChars="235" w:left="565" w:hanging="1"/>
        <w:jc w:val="both"/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</w:pPr>
      <w:r w:rsidRPr="008B4715"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  <w:t xml:space="preserve">  </w:t>
      </w:r>
      <w:r w:rsidR="00D4652D" w:rsidRPr="008B4715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洪理事長報告：先前</w:t>
      </w:r>
      <w:r w:rsidR="00D4652D" w:rsidRPr="008B4715"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  <w:t>99</w:t>
      </w:r>
      <w:r w:rsidR="00D4652D" w:rsidRPr="008B4715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期</w:t>
      </w:r>
      <w:r w:rsidR="00D4652D" w:rsidRPr="008B4715"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  <w:t>~102</w:t>
      </w:r>
      <w:r w:rsidR="00D4652D" w:rsidRPr="008B4715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期這四期封面徵稿辦法原訂徵求</w:t>
      </w:r>
      <w:r w:rsidR="00D4652D" w:rsidRPr="008B4715"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  <w:t>2</w:t>
      </w:r>
    </w:p>
    <w:p w14:paraId="7EA5DE80" w14:textId="77777777" w:rsidR="00753FDE" w:rsidRPr="008B4715" w:rsidRDefault="00753FDE" w:rsidP="00545F7A">
      <w:pPr>
        <w:pStyle w:val="A6"/>
        <w:tabs>
          <w:tab w:val="left" w:pos="567"/>
        </w:tabs>
        <w:spacing w:line="540" w:lineRule="exact"/>
        <w:ind w:leftChars="235" w:left="565" w:hanging="1"/>
        <w:jc w:val="both"/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</w:pPr>
      <w:r w:rsidRPr="008B4715"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  <w:t xml:space="preserve">  </w:t>
      </w:r>
      <w:r w:rsidR="00D4652D" w:rsidRPr="008B4715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幅攝影及</w:t>
      </w:r>
      <w:r w:rsidR="00D4652D" w:rsidRPr="008B4715"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  <w:t>2</w:t>
      </w:r>
      <w:r w:rsidR="00D4652D" w:rsidRPr="008B4715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幅繪畫，限定與母校台大意象相關，其中第</w:t>
      </w:r>
      <w:r w:rsidR="00D4652D" w:rsidRPr="008B4715"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  <w:t>99</w:t>
      </w:r>
      <w:r w:rsidR="00D4652D" w:rsidRPr="008B4715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期及第</w:t>
      </w:r>
    </w:p>
    <w:p w14:paraId="3C55E317" w14:textId="77777777" w:rsidR="00753FDE" w:rsidRPr="008B4715" w:rsidRDefault="00753FDE" w:rsidP="00545F7A">
      <w:pPr>
        <w:pStyle w:val="A6"/>
        <w:tabs>
          <w:tab w:val="left" w:pos="567"/>
        </w:tabs>
        <w:spacing w:line="540" w:lineRule="exact"/>
        <w:ind w:leftChars="235" w:left="565" w:hanging="1"/>
        <w:jc w:val="both"/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</w:pPr>
      <w:r w:rsidRPr="008B4715"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  <w:t xml:space="preserve">  </w:t>
      </w:r>
      <w:r w:rsidR="00D4652D" w:rsidRPr="008B4715"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  <w:t>100</w:t>
      </w:r>
      <w:r w:rsidR="00D4652D" w:rsidRPr="008B4715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期由劉乃彰學長提供攝影作品，但一直均無繪畫投稿，故建議</w:t>
      </w:r>
    </w:p>
    <w:p w14:paraId="45F5B64F" w14:textId="77777777" w:rsidR="00753FDE" w:rsidRPr="008B4715" w:rsidRDefault="00753FDE" w:rsidP="00545F7A">
      <w:pPr>
        <w:pStyle w:val="A6"/>
        <w:tabs>
          <w:tab w:val="left" w:pos="567"/>
        </w:tabs>
        <w:spacing w:line="540" w:lineRule="exact"/>
        <w:ind w:leftChars="235" w:left="565" w:hanging="1"/>
        <w:jc w:val="both"/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</w:pPr>
      <w:r w:rsidRPr="008B4715"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  <w:t xml:space="preserve">  </w:t>
      </w:r>
      <w:r w:rsidR="00D4652D" w:rsidRPr="008B4715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將放寬</w:t>
      </w:r>
      <w:r w:rsidR="00D4652D" w:rsidRPr="008B4715"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  <w:t>101</w:t>
      </w:r>
      <w:r w:rsidR="00D4652D" w:rsidRPr="008B4715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期、</w:t>
      </w:r>
      <w:r w:rsidR="00D4652D" w:rsidRPr="008B4715"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  <w:t>102</w:t>
      </w:r>
      <w:r w:rsidR="00D4652D" w:rsidRPr="008B4715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期封面繪畫徵稿為不限主題，但必須為原創作</w:t>
      </w:r>
    </w:p>
    <w:p w14:paraId="7E5FBD14" w14:textId="77777777" w:rsidR="00305284" w:rsidRPr="00CE0903" w:rsidRDefault="00753FDE" w:rsidP="00545F7A">
      <w:pPr>
        <w:pStyle w:val="A6"/>
        <w:tabs>
          <w:tab w:val="left" w:pos="567"/>
        </w:tabs>
        <w:spacing w:line="540" w:lineRule="exact"/>
        <w:ind w:leftChars="235" w:left="565" w:hanging="1"/>
        <w:jc w:val="both"/>
        <w:rPr>
          <w:rFonts w:ascii="標楷體" w:eastAsia="標楷體" w:hAnsi="標楷體" w:cs="標楷體"/>
          <w:bCs/>
          <w:color w:val="auto"/>
          <w:sz w:val="32"/>
          <w:szCs w:val="32"/>
          <w:lang w:val="zh-TW"/>
        </w:rPr>
      </w:pPr>
      <w:r w:rsidRPr="008B4715">
        <w:rPr>
          <w:rFonts w:ascii="標楷體" w:eastAsia="標楷體" w:hAnsi="標楷體" w:cs="標楷體"/>
          <w:bCs/>
          <w:color w:val="000000" w:themeColor="text1"/>
          <w:sz w:val="32"/>
          <w:szCs w:val="32"/>
          <w:lang w:val="zh-TW"/>
        </w:rPr>
        <w:t xml:space="preserve">  </w:t>
      </w:r>
      <w:r w:rsidR="00D4652D" w:rsidRPr="008B4715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品，</w:t>
      </w:r>
      <w:r w:rsidR="00CE0903" w:rsidRPr="008B4715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故修改會訊封面的徵稿辦法，也</w:t>
      </w:r>
      <w:r w:rsidR="00D4652D" w:rsidRPr="008B4715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歡迎美術班或</w:t>
      </w:r>
      <w:r w:rsidR="00D4652D" w:rsidRPr="00CE0903">
        <w:rPr>
          <w:rFonts w:ascii="標楷體" w:eastAsia="標楷體" w:hAnsi="標楷體" w:cs="標楷體" w:hint="eastAsia"/>
          <w:bCs/>
          <w:color w:val="auto"/>
          <w:sz w:val="32"/>
          <w:szCs w:val="32"/>
          <w:lang w:val="zh-TW"/>
        </w:rPr>
        <w:t>眷屬踴躍投稿。</w:t>
      </w:r>
    </w:p>
    <w:p w14:paraId="39E593F0" w14:textId="77777777" w:rsidR="00753FDE" w:rsidRPr="00CE0903" w:rsidRDefault="00753FDE" w:rsidP="00545F7A">
      <w:pPr>
        <w:pStyle w:val="A6"/>
        <w:tabs>
          <w:tab w:val="left" w:pos="142"/>
          <w:tab w:val="left" w:pos="426"/>
        </w:tabs>
        <w:spacing w:line="540" w:lineRule="exact"/>
        <w:rPr>
          <w:rFonts w:ascii="標楷體" w:eastAsia="標楷體" w:hAnsi="標楷體" w:cs="標楷體"/>
          <w:b/>
          <w:bCs/>
          <w:color w:val="auto"/>
          <w:sz w:val="32"/>
          <w:szCs w:val="32"/>
        </w:rPr>
      </w:pPr>
      <w:r>
        <w:rPr>
          <w:rFonts w:ascii="標楷體" w:eastAsia="標楷體" w:hAnsi="標楷體" w:cs="標楷體"/>
          <w:bCs/>
          <w:color w:val="0000FF"/>
          <w:sz w:val="32"/>
          <w:szCs w:val="32"/>
          <w:lang w:val="zh-TW"/>
        </w:rPr>
        <w:t xml:space="preserve">  </w:t>
      </w:r>
      <w:r w:rsidRPr="00753FDE">
        <w:rPr>
          <w:rFonts w:ascii="標楷體" w:eastAsia="標楷體" w:hAnsi="標楷體" w:cs="標楷體"/>
          <w:bCs/>
          <w:color w:val="0000FF"/>
          <w:lang w:val="zh-TW"/>
        </w:rPr>
        <w:t xml:space="preserve">  </w:t>
      </w:r>
      <w:r>
        <w:rPr>
          <w:rFonts w:ascii="標楷體" w:eastAsia="標楷體" w:hAnsi="標楷體" w:cs="標楷體"/>
          <w:bCs/>
          <w:color w:val="0000FF"/>
          <w:lang w:val="zh-TW"/>
        </w:rPr>
        <w:t xml:space="preserve"> </w:t>
      </w:r>
      <w:r w:rsidR="00CE0903">
        <w:rPr>
          <w:rFonts w:ascii="標楷體" w:eastAsia="標楷體" w:hAnsi="標楷體" w:cs="標楷體"/>
          <w:bCs/>
          <w:color w:val="0000FF"/>
          <w:lang w:val="zh-TW"/>
        </w:rPr>
        <w:t xml:space="preserve"> </w:t>
      </w:r>
      <w:r w:rsidRPr="00CE0903">
        <w:rPr>
          <w:rFonts w:ascii="標楷體" w:eastAsia="標楷體" w:hAnsi="標楷體" w:cs="標楷體" w:hint="eastAsia"/>
          <w:bCs/>
          <w:color w:val="auto"/>
          <w:sz w:val="32"/>
          <w:szCs w:val="32"/>
          <w:lang w:val="zh-TW"/>
        </w:rPr>
        <w:t>決議：通過。</w:t>
      </w:r>
    </w:p>
    <w:p w14:paraId="376938C7" w14:textId="77777777" w:rsidR="008A451E" w:rsidRDefault="00D4652D" w:rsidP="00545F7A">
      <w:pPr>
        <w:pStyle w:val="A6"/>
        <w:tabs>
          <w:tab w:val="left" w:pos="284"/>
        </w:tabs>
        <w:spacing w:line="540" w:lineRule="exact"/>
        <w:rPr>
          <w:rFonts w:ascii="標楷體" w:eastAsia="標楷體" w:hAnsi="標楷體" w:cs="標楷體"/>
          <w:b/>
          <w:bCs/>
          <w:color w:val="auto"/>
          <w:sz w:val="32"/>
          <w:szCs w:val="32"/>
        </w:rPr>
      </w:pPr>
      <w:r w:rsidRPr="00CE0903">
        <w:rPr>
          <w:rFonts w:ascii="標楷體" w:eastAsia="標楷體" w:hAnsi="標楷體" w:cs="標楷體"/>
          <w:b/>
          <w:bCs/>
          <w:color w:val="auto"/>
          <w:sz w:val="32"/>
          <w:szCs w:val="32"/>
        </w:rPr>
        <w:t xml:space="preserve"> </w:t>
      </w:r>
    </w:p>
    <w:p w14:paraId="5AB3F4EC" w14:textId="77777777" w:rsidR="00305284" w:rsidRPr="00CE0903" w:rsidRDefault="00D4652D" w:rsidP="00545F7A">
      <w:pPr>
        <w:pStyle w:val="A6"/>
        <w:tabs>
          <w:tab w:val="left" w:pos="284"/>
        </w:tabs>
        <w:spacing w:line="540" w:lineRule="exact"/>
        <w:rPr>
          <w:rFonts w:ascii="標楷體" w:eastAsia="標楷體" w:hAnsi="標楷體" w:cs="標楷體"/>
          <w:b/>
          <w:bCs/>
          <w:color w:val="auto"/>
          <w:sz w:val="32"/>
          <w:szCs w:val="32"/>
        </w:rPr>
      </w:pPr>
      <w:r w:rsidRPr="00CE0903">
        <w:rPr>
          <w:rFonts w:ascii="標楷體" w:eastAsia="標楷體" w:hAnsi="標楷體" w:cs="標楷體"/>
          <w:b/>
          <w:bCs/>
          <w:color w:val="auto"/>
          <w:sz w:val="32"/>
          <w:szCs w:val="32"/>
        </w:rPr>
        <w:lastRenderedPageBreak/>
        <w:t xml:space="preserve"> F</w:t>
      </w:r>
      <w:r w:rsidRPr="00CE0903">
        <w:rPr>
          <w:rFonts w:ascii="標楷體" w:eastAsia="標楷體" w:hAnsi="標楷體" w:cs="標楷體"/>
          <w:b/>
          <w:bCs/>
          <w:color w:val="auto"/>
          <w:sz w:val="32"/>
          <w:szCs w:val="32"/>
          <w:lang w:val="zh-TW"/>
        </w:rPr>
        <w:t>案</w:t>
      </w:r>
      <w:r w:rsidRPr="00CE0903">
        <w:rPr>
          <w:rFonts w:ascii="標楷體" w:eastAsia="標楷體" w:hAnsi="標楷體" w:cs="標楷體"/>
          <w:b/>
          <w:bCs/>
          <w:color w:val="auto"/>
          <w:sz w:val="32"/>
          <w:szCs w:val="32"/>
        </w:rPr>
        <w:t>:</w:t>
      </w:r>
      <w:r w:rsidRPr="00CE0903">
        <w:rPr>
          <w:rFonts w:ascii="標楷體" w:eastAsia="標楷體" w:hAnsi="標楷體" w:cs="標楷體"/>
          <w:b/>
          <w:bCs/>
          <w:color w:val="auto"/>
          <w:sz w:val="32"/>
          <w:szCs w:val="32"/>
          <w:lang w:val="zh-TW"/>
        </w:rPr>
        <w:t>其他</w:t>
      </w:r>
      <w:r w:rsidRPr="00CE0903">
        <w:rPr>
          <w:rFonts w:ascii="Arial Unicode MS" w:hAnsi="Arial Unicode MS" w:hint="eastAsia"/>
          <w:color w:val="auto"/>
          <w:lang w:val="zh-TW"/>
        </w:rPr>
        <w:t>：無。</w:t>
      </w:r>
    </w:p>
    <w:p w14:paraId="44C7D847" w14:textId="77777777" w:rsidR="00305284" w:rsidRPr="00CE0903" w:rsidRDefault="00D4652D" w:rsidP="00545F7A">
      <w:pPr>
        <w:pStyle w:val="A6"/>
        <w:tabs>
          <w:tab w:val="left" w:pos="284"/>
        </w:tabs>
        <w:spacing w:line="540" w:lineRule="exact"/>
        <w:rPr>
          <w:rFonts w:ascii="標楷體" w:eastAsia="標楷體" w:hAnsi="標楷體" w:cs="標楷體"/>
          <w:b/>
          <w:bCs/>
          <w:color w:val="auto"/>
          <w:sz w:val="32"/>
          <w:szCs w:val="32"/>
          <w:lang w:val="zh-TW"/>
        </w:rPr>
      </w:pPr>
      <w:r w:rsidRPr="00CE0903">
        <w:rPr>
          <w:rFonts w:ascii="標楷體" w:eastAsia="標楷體" w:hAnsi="標楷體" w:cs="標楷體"/>
          <w:b/>
          <w:bCs/>
          <w:color w:val="auto"/>
          <w:sz w:val="32"/>
          <w:szCs w:val="32"/>
          <w:lang w:val="zh-TW"/>
        </w:rPr>
        <w:t>六、臨時動議</w:t>
      </w:r>
    </w:p>
    <w:p w14:paraId="41C0EDC4" w14:textId="77777777" w:rsidR="00305284" w:rsidRPr="00CE0903" w:rsidRDefault="00753FDE" w:rsidP="00545F7A">
      <w:pPr>
        <w:pStyle w:val="A6"/>
        <w:tabs>
          <w:tab w:val="left" w:pos="567"/>
        </w:tabs>
        <w:spacing w:line="540" w:lineRule="exact"/>
        <w:ind w:leftChars="235" w:left="565" w:hanging="1"/>
        <w:jc w:val="both"/>
        <w:rPr>
          <w:rFonts w:ascii="標楷體" w:eastAsia="標楷體" w:hAnsi="標楷體" w:cs="標楷體"/>
          <w:bCs/>
          <w:color w:val="auto"/>
          <w:sz w:val="32"/>
          <w:szCs w:val="32"/>
          <w:lang w:val="zh-TW"/>
        </w:rPr>
      </w:pPr>
      <w:r w:rsidRPr="00CE0903">
        <w:rPr>
          <w:rFonts w:ascii="標楷體" w:eastAsia="標楷體" w:hAnsi="標楷體" w:cs="標楷體" w:hint="eastAsia"/>
          <w:bCs/>
          <w:color w:val="auto"/>
          <w:sz w:val="32"/>
          <w:szCs w:val="32"/>
          <w:lang w:val="zh-TW"/>
        </w:rPr>
        <w:t>1.</w:t>
      </w:r>
      <w:r w:rsidR="001847A3" w:rsidRPr="00CE0903">
        <w:rPr>
          <w:rFonts w:ascii="標楷體" w:eastAsia="標楷體" w:hAnsi="標楷體" w:cs="標楷體" w:hint="eastAsia"/>
          <w:bCs/>
          <w:color w:val="auto"/>
          <w:sz w:val="32"/>
          <w:szCs w:val="32"/>
          <w:lang w:val="zh-TW"/>
        </w:rPr>
        <w:t>劉乃彰學長：本會無筆記型電腦可用的</w:t>
      </w:r>
      <w:r w:rsidR="00D4652D" w:rsidRPr="00CE0903">
        <w:rPr>
          <w:rFonts w:ascii="標楷體" w:eastAsia="標楷體" w:hAnsi="標楷體" w:cs="標楷體" w:hint="eastAsia"/>
          <w:bCs/>
          <w:color w:val="auto"/>
          <w:sz w:val="32"/>
          <w:szCs w:val="32"/>
          <w:lang w:val="zh-TW"/>
        </w:rPr>
        <w:t>情形已持續一段時間，這次母校財務長及財務總監來高雄報告，但還讓來客</w:t>
      </w:r>
      <w:r w:rsidR="00BB3BE2" w:rsidRPr="00CE0903">
        <w:rPr>
          <w:rFonts w:ascii="標楷體" w:eastAsia="標楷體" w:hAnsi="標楷體" w:cs="標楷體" w:hint="eastAsia"/>
          <w:bCs/>
          <w:color w:val="auto"/>
          <w:sz w:val="32"/>
          <w:szCs w:val="32"/>
          <w:lang w:val="zh-TW"/>
        </w:rPr>
        <w:t>人</w:t>
      </w:r>
      <w:r w:rsidR="00D4652D" w:rsidRPr="00CE0903">
        <w:rPr>
          <w:rFonts w:ascii="標楷體" w:eastAsia="標楷體" w:hAnsi="標楷體" w:cs="標楷體" w:hint="eastAsia"/>
          <w:bCs/>
          <w:color w:val="auto"/>
          <w:sz w:val="32"/>
          <w:szCs w:val="32"/>
          <w:lang w:val="zh-TW"/>
        </w:rPr>
        <w:t>自己帶來，故劉學長表示將捐助一台筆記型電腦予高雄市台大校友會。</w:t>
      </w:r>
    </w:p>
    <w:p w14:paraId="216E471B" w14:textId="77777777" w:rsidR="00305284" w:rsidRPr="00CE0903" w:rsidRDefault="00753FDE" w:rsidP="00545F7A">
      <w:pPr>
        <w:pStyle w:val="A6"/>
        <w:tabs>
          <w:tab w:val="left" w:pos="567"/>
        </w:tabs>
        <w:spacing w:line="540" w:lineRule="exact"/>
        <w:ind w:leftChars="235" w:left="565" w:hanging="1"/>
        <w:jc w:val="both"/>
        <w:rPr>
          <w:rFonts w:ascii="標楷體" w:eastAsia="標楷體" w:hAnsi="標楷體" w:cs="標楷體"/>
          <w:bCs/>
          <w:color w:val="auto"/>
          <w:sz w:val="32"/>
          <w:szCs w:val="32"/>
          <w:lang w:val="zh-TW"/>
        </w:rPr>
      </w:pPr>
      <w:r w:rsidRPr="00CE0903">
        <w:rPr>
          <w:rFonts w:ascii="標楷體" w:eastAsia="標楷體" w:hAnsi="標楷體" w:cs="標楷體" w:hint="eastAsia"/>
          <w:bCs/>
          <w:color w:val="auto"/>
          <w:sz w:val="32"/>
          <w:szCs w:val="32"/>
          <w:lang w:val="zh-TW"/>
        </w:rPr>
        <w:t>2.</w:t>
      </w:r>
      <w:r w:rsidR="00D4652D" w:rsidRPr="00CE0903">
        <w:rPr>
          <w:rFonts w:ascii="標楷體" w:eastAsia="標楷體" w:hAnsi="標楷體" w:cs="標楷體" w:hint="eastAsia"/>
          <w:bCs/>
          <w:color w:val="auto"/>
          <w:sz w:val="32"/>
          <w:szCs w:val="32"/>
          <w:lang w:val="zh-TW"/>
        </w:rPr>
        <w:t>陳耀應學長：最近有回母校社團，看到有一些老學長與在校生仍有連結，建議母校幫忙畢業生與原社團加強連結，對於母校募款應也有幫助。</w:t>
      </w:r>
    </w:p>
    <w:p w14:paraId="1EAA948D" w14:textId="77777777" w:rsidR="00305284" w:rsidRPr="00CE0903" w:rsidRDefault="00D4652D" w:rsidP="00545F7A">
      <w:pPr>
        <w:pStyle w:val="A6"/>
        <w:tabs>
          <w:tab w:val="left" w:pos="284"/>
        </w:tabs>
        <w:spacing w:line="540" w:lineRule="exact"/>
        <w:rPr>
          <w:rFonts w:ascii="標楷體" w:eastAsia="標楷體" w:hAnsi="標楷體" w:cs="標楷體"/>
          <w:b/>
          <w:bCs/>
          <w:color w:val="auto"/>
          <w:sz w:val="32"/>
          <w:szCs w:val="32"/>
        </w:rPr>
      </w:pPr>
      <w:r w:rsidRPr="00CE0903">
        <w:rPr>
          <w:rFonts w:ascii="標楷體" w:eastAsia="標楷體" w:hAnsi="標楷體" w:cs="標楷體"/>
          <w:b/>
          <w:bCs/>
          <w:color w:val="auto"/>
          <w:sz w:val="32"/>
          <w:szCs w:val="32"/>
          <w:lang w:val="zh-TW"/>
        </w:rPr>
        <w:t>七、母校何善欣財務總監</w:t>
      </w:r>
      <w:r w:rsidRPr="00CE0903">
        <w:rPr>
          <w:rFonts w:ascii="標楷體" w:eastAsia="標楷體" w:hAnsi="標楷體" w:cs="標楷體"/>
          <w:b/>
          <w:bCs/>
          <w:color w:val="auto"/>
          <w:sz w:val="32"/>
          <w:szCs w:val="32"/>
        </w:rPr>
        <w:t>,</w:t>
      </w:r>
      <w:r w:rsidRPr="00CE0903">
        <w:rPr>
          <w:rFonts w:ascii="標楷體" w:eastAsia="標楷體" w:hAnsi="標楷體" w:cs="標楷體"/>
          <w:b/>
          <w:bCs/>
          <w:color w:val="auto"/>
          <w:sz w:val="32"/>
          <w:szCs w:val="32"/>
          <w:lang w:val="zh-TW"/>
        </w:rPr>
        <w:t>說明母校百年願景基金的募款計劃。</w:t>
      </w:r>
    </w:p>
    <w:p w14:paraId="1111B27A" w14:textId="77777777" w:rsidR="00164AD5" w:rsidRPr="009772FE" w:rsidRDefault="00164AD5" w:rsidP="00545F7A">
      <w:pPr>
        <w:spacing w:line="540" w:lineRule="exact"/>
        <w:jc w:val="both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/>
          <w:b/>
          <w:sz w:val="32"/>
          <w:szCs w:val="32"/>
          <w:lang w:eastAsia="zh-TW"/>
        </w:rPr>
        <w:t xml:space="preserve">   </w:t>
      </w:r>
      <w:r w:rsidRPr="009772FE">
        <w:rPr>
          <w:rFonts w:ascii="標楷體" w:eastAsia="標楷體" w:hAnsi="標楷體"/>
          <w:b/>
          <w:sz w:val="32"/>
          <w:szCs w:val="32"/>
          <w:lang w:eastAsia="zh-TW"/>
        </w:rPr>
        <w:t>廖珮真教授（台大財務長）報告：</w:t>
      </w:r>
    </w:p>
    <w:p w14:paraId="6EF8B035" w14:textId="77777777" w:rsidR="00164AD5" w:rsidRPr="00CE0903" w:rsidRDefault="00164AD5" w:rsidP="00545F7A">
      <w:pPr>
        <w:spacing w:line="5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/>
          <w:sz w:val="32"/>
          <w:szCs w:val="32"/>
          <w:lang w:eastAsia="zh-TW"/>
        </w:rPr>
        <w:t xml:space="preserve">   </w:t>
      </w:r>
      <w:r w:rsidRPr="00CE0903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台大的正式生日是11月15日，自西元1928年建校，再過幾年在很 </w:t>
      </w:r>
    </w:p>
    <w:p w14:paraId="558CE2CE" w14:textId="77777777" w:rsidR="00164AD5" w:rsidRPr="00CE0903" w:rsidRDefault="00164AD5" w:rsidP="00545F7A">
      <w:pPr>
        <w:spacing w:line="5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CE0903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   快就要迎接台大百週年的校慶，因此在管中閔校長規劃下，自2019</w:t>
      </w:r>
    </w:p>
    <w:p w14:paraId="18E5D4ED" w14:textId="77777777" w:rsidR="00164AD5" w:rsidRPr="00CE0903" w:rsidRDefault="00164AD5" w:rsidP="00545F7A">
      <w:pPr>
        <w:spacing w:line="5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CE0903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   年成立創校百年願景基金，為母校募款。</w:t>
      </w:r>
    </w:p>
    <w:p w14:paraId="442644A4" w14:textId="77777777" w:rsidR="00164AD5" w:rsidRPr="00CE0903" w:rsidRDefault="00164AD5" w:rsidP="00545F7A">
      <w:pPr>
        <w:tabs>
          <w:tab w:val="left" w:pos="567"/>
          <w:tab w:val="left" w:pos="851"/>
        </w:tabs>
        <w:spacing w:line="540" w:lineRule="exact"/>
        <w:jc w:val="both"/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</w:pPr>
      <w:r w:rsidRPr="00CE0903"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  <w:t xml:space="preserve">   何善欣財務總監報告：</w:t>
      </w:r>
    </w:p>
    <w:p w14:paraId="0B24186E" w14:textId="77777777" w:rsidR="00164AD5" w:rsidRPr="00CE0903" w:rsidRDefault="00164AD5" w:rsidP="00545F7A">
      <w:pPr>
        <w:spacing w:line="5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CE0903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   從去年（2021）起開始，母校辦了很多校友畢業生餐會、研究生餐 </w:t>
      </w:r>
    </w:p>
    <w:p w14:paraId="02C9E711" w14:textId="77777777" w:rsidR="00164AD5" w:rsidRPr="00CE0903" w:rsidRDefault="00164AD5" w:rsidP="00545F7A">
      <w:pPr>
        <w:spacing w:line="5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CE0903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   會，例如三十重聚、四十重聚等。策略上也開放聚沙成塔、小額定 </w:t>
      </w:r>
    </w:p>
    <w:p w14:paraId="16B22602" w14:textId="77777777" w:rsidR="00164AD5" w:rsidRPr="00CE0903" w:rsidRDefault="00164AD5" w:rsidP="00545F7A">
      <w:pPr>
        <w:spacing w:line="5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164AD5">
        <w:rPr>
          <w:rFonts w:ascii="標楷體" w:eastAsia="標楷體" w:hAnsi="標楷體"/>
          <w:color w:val="0000FF"/>
          <w:sz w:val="32"/>
          <w:szCs w:val="32"/>
          <w:lang w:eastAsia="zh-TW"/>
        </w:rPr>
        <w:t xml:space="preserve">   </w:t>
      </w:r>
      <w:r w:rsidRPr="00CE0903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期定額方式，不拘泥於大額單筆捐款。作法上經歷過好幾場，做法</w:t>
      </w:r>
    </w:p>
    <w:p w14:paraId="4B68E25C" w14:textId="77777777" w:rsidR="00164AD5" w:rsidRPr="008B4715" w:rsidRDefault="00164AD5" w:rsidP="00545F7A">
      <w:pPr>
        <w:spacing w:line="5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CE0903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  </w:t>
      </w:r>
      <w:r w:rsidRPr="008B4715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 和規劃不同，但都能因應找出合適方式，目標都是為母校募款，從</w:t>
      </w:r>
    </w:p>
    <w:p w14:paraId="11C0C6C8" w14:textId="77777777" w:rsidR="00164AD5" w:rsidRPr="008B4715" w:rsidRDefault="00164AD5" w:rsidP="00545F7A">
      <w:pPr>
        <w:spacing w:line="5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8B4715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   身邊的群組、社團開始發酵。從去年底開始已有三次經驗：</w:t>
      </w:r>
    </w:p>
    <w:p w14:paraId="2B969497" w14:textId="77777777" w:rsidR="00164AD5" w:rsidRPr="008B4715" w:rsidRDefault="00164AD5" w:rsidP="00545F7A">
      <w:pPr>
        <w:tabs>
          <w:tab w:val="left" w:pos="567"/>
        </w:tabs>
        <w:spacing w:line="5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8B4715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   2021年11月26日，對象EMBA校友，將近一百名．</w:t>
      </w:r>
    </w:p>
    <w:p w14:paraId="4ACF2598" w14:textId="77777777" w:rsidR="00164AD5" w:rsidRPr="008B4715" w:rsidRDefault="00164AD5" w:rsidP="00545F7A">
      <w:pPr>
        <w:spacing w:line="5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8B4715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   2021年12月12日，參與對象人數18名，成效每名捐款五</w:t>
      </w:r>
      <w:r w:rsidR="00CE0903" w:rsidRPr="008B4715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十</w:t>
      </w:r>
      <w:r w:rsidRPr="008B4715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萬元。</w:t>
      </w:r>
    </w:p>
    <w:p w14:paraId="07E20FAA" w14:textId="77777777" w:rsidR="00164AD5" w:rsidRPr="008B4715" w:rsidRDefault="00164AD5" w:rsidP="00545F7A">
      <w:pPr>
        <w:spacing w:line="5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8B4715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   </w:t>
      </w:r>
      <w:r w:rsidR="00CE0903" w:rsidRPr="008B4715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2021年02月13日</w:t>
      </w:r>
      <w:r w:rsidR="003D089C" w:rsidRPr="008B4715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，</w:t>
      </w:r>
      <w:r w:rsidRPr="008B4715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台</w:t>
      </w:r>
      <w:r w:rsidR="00CE0903" w:rsidRPr="008B4715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中</w:t>
      </w:r>
      <w:r w:rsidRPr="008B4715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校友會利用年會</w:t>
      </w:r>
      <w:r w:rsidR="003D089C" w:rsidRPr="008B4715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餐會</w:t>
      </w:r>
      <w:r w:rsidRPr="008B4715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，</w:t>
      </w:r>
      <w:r w:rsidR="003D089C" w:rsidRPr="008B4715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也募得360萬</w:t>
      </w:r>
      <w:r w:rsidRPr="008B4715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。</w:t>
      </w:r>
    </w:p>
    <w:p w14:paraId="067F9F43" w14:textId="77777777" w:rsidR="00164AD5" w:rsidRPr="008B4715" w:rsidRDefault="00164AD5" w:rsidP="00545F7A">
      <w:pPr>
        <w:spacing w:line="5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8B4715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   這三次餐會募款總額約一千八百多萬元，接近了三百多位，而且後</w:t>
      </w:r>
    </w:p>
    <w:p w14:paraId="690D9126" w14:textId="77777777" w:rsidR="00164AD5" w:rsidRPr="008B4715" w:rsidRDefault="00164AD5" w:rsidP="00545F7A">
      <w:pPr>
        <w:spacing w:line="5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8B4715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   續繼續發酵，群組內繼續轉傳，後續在四月份已經匯入192萬元。</w:t>
      </w:r>
    </w:p>
    <w:p w14:paraId="48864768" w14:textId="77777777" w:rsidR="00164AD5" w:rsidRPr="008B4715" w:rsidRDefault="00164AD5" w:rsidP="00545F7A">
      <w:pPr>
        <w:spacing w:line="5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8B4715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   執行方式：母校準備說帖，由財務長署名，交給校友會群組轉傳出</w:t>
      </w:r>
    </w:p>
    <w:p w14:paraId="626E2A22" w14:textId="77777777" w:rsidR="00164AD5" w:rsidRPr="003D089C" w:rsidRDefault="00164AD5" w:rsidP="00545F7A">
      <w:pPr>
        <w:spacing w:line="5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8B4715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   去，內容會說明創校百年基金的用途、為什麼要捐錢給台大的理</w:t>
      </w:r>
      <w:r w:rsidRPr="003D089C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由</w:t>
      </w:r>
    </w:p>
    <w:p w14:paraId="375353E3" w14:textId="77777777" w:rsidR="00164AD5" w:rsidRPr="003D089C" w:rsidRDefault="00164AD5" w:rsidP="00545F7A">
      <w:pPr>
        <w:spacing w:line="5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3D089C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   等等，也會附上捐款連結QR Code。</w:t>
      </w:r>
    </w:p>
    <w:p w14:paraId="12C5F6C5" w14:textId="77777777" w:rsidR="00164AD5" w:rsidRPr="003D089C" w:rsidRDefault="00164AD5" w:rsidP="00545F7A">
      <w:pPr>
        <w:spacing w:line="5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3D089C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   創校百年願景基金的五大主軸，除了創校百年、台大百歲，台大在</w:t>
      </w:r>
    </w:p>
    <w:p w14:paraId="4F98AC19" w14:textId="77777777" w:rsidR="00524535" w:rsidRPr="003D089C" w:rsidRDefault="00164AD5" w:rsidP="00545F7A">
      <w:pPr>
        <w:spacing w:line="5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3D089C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lastRenderedPageBreak/>
        <w:t xml:space="preserve">   2019</w:t>
      </w:r>
      <w:r w:rsidR="00524535" w:rsidRPr="003D089C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年同時進入了</w:t>
      </w:r>
      <w:r w:rsidRPr="003D089C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(英文標準)百名之內，當天記者會上李嗣涔校長</w:t>
      </w:r>
    </w:p>
    <w:p w14:paraId="2F0F0E54" w14:textId="77777777" w:rsidR="00524535" w:rsidRPr="003D089C" w:rsidRDefault="00524535" w:rsidP="00545F7A">
      <w:pPr>
        <w:spacing w:line="5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3D089C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   </w:t>
      </w:r>
      <w:r w:rsidR="00164AD5" w:rsidRPr="003D089C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與管中閔校長宣示了2028</w:t>
      </w:r>
      <w:r w:rsidRPr="003D089C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年願景，</w:t>
      </w:r>
      <w:r w:rsidR="00164AD5" w:rsidRPr="003D089C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也在2019年出版了台大社會責</w:t>
      </w:r>
    </w:p>
    <w:p w14:paraId="6FA57EC9" w14:textId="77777777" w:rsidR="00FA5920" w:rsidRPr="003D089C" w:rsidRDefault="00164AD5" w:rsidP="00545F7A">
      <w:pPr>
        <w:spacing w:line="540" w:lineRule="exact"/>
        <w:ind w:firstLineChars="133" w:firstLine="426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3D089C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任白皮書的中文版與英文版</w:t>
      </w:r>
      <w:r w:rsidRPr="003D089C"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  <w:t>。</w:t>
      </w:r>
      <w:r w:rsidRPr="003D089C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大家也可以至台大網頁上可以看到相</w:t>
      </w:r>
    </w:p>
    <w:p w14:paraId="3AFDCFCB" w14:textId="77777777" w:rsidR="00164AD5" w:rsidRPr="003D089C" w:rsidRDefault="00164AD5" w:rsidP="00545F7A">
      <w:pPr>
        <w:spacing w:line="540" w:lineRule="exact"/>
        <w:ind w:firstLineChars="133" w:firstLine="426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3D089C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關內容。</w:t>
      </w:r>
    </w:p>
    <w:p w14:paraId="36197271" w14:textId="77777777" w:rsidR="00164AD5" w:rsidRPr="002F157B" w:rsidRDefault="00164AD5" w:rsidP="00545F7A">
      <w:pPr>
        <w:spacing w:line="5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0204ED">
        <w:rPr>
          <w:rFonts w:ascii="標楷體" w:eastAsia="標楷體" w:hAnsi="標楷體"/>
          <w:color w:val="0000FF"/>
          <w:sz w:val="32"/>
          <w:szCs w:val="32"/>
          <w:lang w:eastAsia="zh-TW"/>
        </w:rPr>
        <w:t xml:space="preserve">  </w:t>
      </w:r>
      <w:r w:rsidR="003C1C90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 </w:t>
      </w:r>
      <w:r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為什麼要捐款給台大？</w:t>
      </w:r>
    </w:p>
    <w:p w14:paraId="09482EC6" w14:textId="77777777" w:rsidR="00164AD5" w:rsidRPr="002F157B" w:rsidRDefault="00164AD5" w:rsidP="00545F7A">
      <w:pPr>
        <w:spacing w:line="5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   近年來政府給台大的經費陸續下降，大約只有學校預算的四成，其</w:t>
      </w:r>
      <w:r w:rsidR="003D089C"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他  </w:t>
      </w:r>
      <w:r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 </w:t>
      </w:r>
    </w:p>
    <w:p w14:paraId="31370D9D" w14:textId="77777777" w:rsidR="00164AD5" w:rsidRPr="002F157B" w:rsidRDefault="00164AD5" w:rsidP="00545F7A">
      <w:pPr>
        <w:spacing w:line="5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   六成都要靠學校自籌。與其他一流學校相比，台大的經費</w:t>
      </w:r>
      <w:r w:rsidR="003D089C" w:rsidRPr="002F157B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實在很少</w:t>
      </w:r>
      <w:r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。</w:t>
      </w:r>
    </w:p>
    <w:p w14:paraId="281215E8" w14:textId="77777777" w:rsidR="003D089C" w:rsidRPr="002F157B" w:rsidRDefault="00164AD5" w:rsidP="00545F7A">
      <w:pPr>
        <w:spacing w:line="5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   </w:t>
      </w:r>
      <w:r w:rsidR="003D089C" w:rsidRPr="002F157B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為達到前進世界大學排名前50的願景目標,希望各校友們能捐款給</w:t>
      </w:r>
    </w:p>
    <w:p w14:paraId="58DF1EE6" w14:textId="77777777" w:rsidR="003D089C" w:rsidRPr="002F157B" w:rsidRDefault="003D089C" w:rsidP="003D089C">
      <w:pPr>
        <w:spacing w:line="540" w:lineRule="exact"/>
        <w:ind w:firstLineChars="177" w:firstLine="566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157B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母校</w:t>
      </w:r>
      <w:r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。</w:t>
      </w:r>
    </w:p>
    <w:p w14:paraId="02B1518C" w14:textId="77777777" w:rsidR="00164AD5" w:rsidRPr="002F157B" w:rsidRDefault="00164AD5" w:rsidP="003D089C">
      <w:pPr>
        <w:spacing w:line="540" w:lineRule="exact"/>
        <w:ind w:firstLineChars="133" w:firstLine="426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母校會為捐款專案準備的致謝禮，以台中校友會專案為例：捐款金</w:t>
      </w:r>
      <w:r w:rsidR="003D089C"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額  </w:t>
      </w:r>
    </w:p>
    <w:p w14:paraId="6792223A" w14:textId="77777777" w:rsidR="003D089C" w:rsidRPr="002F157B" w:rsidRDefault="00164AD5" w:rsidP="00545F7A">
      <w:pPr>
        <w:spacing w:line="5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   </w:t>
      </w:r>
      <w:r w:rsidR="007A2381" w:rsidRPr="002F157B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6</w:t>
      </w:r>
      <w:r w:rsidR="007A2381"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000</w:t>
      </w:r>
      <w:r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元以上贈送校徽鑰匙圈悠遊卡、捐款一萬二千元以上就有校長署</w:t>
      </w:r>
    </w:p>
    <w:p w14:paraId="6C37F804" w14:textId="77777777" w:rsidR="00164AD5" w:rsidRPr="002F157B" w:rsidRDefault="003D089C" w:rsidP="00545F7A">
      <w:pPr>
        <w:spacing w:line="5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   </w:t>
      </w:r>
      <w:r w:rsidR="00164AD5"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名的感謝狀，還有十萬元、三十萬元</w:t>
      </w:r>
      <w:r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、</w:t>
      </w:r>
      <w:r w:rsidRPr="002F157B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一百萬元</w:t>
      </w:r>
      <w:r w:rsidR="00164AD5"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等都會有客製化琉璃</w:t>
      </w:r>
    </w:p>
    <w:p w14:paraId="3A32A658" w14:textId="77777777" w:rsidR="00164AD5" w:rsidRPr="002F157B" w:rsidRDefault="00164AD5" w:rsidP="00545F7A">
      <w:pPr>
        <w:spacing w:line="5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   </w:t>
      </w:r>
      <w:r w:rsidR="003D089C"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獎</w:t>
      </w:r>
      <w:r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座等感謝禮。此外，捐款</w:t>
      </w:r>
      <w:r w:rsidR="003D089C"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均</w:t>
      </w:r>
      <w:r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可以全</w:t>
      </w:r>
      <w:r w:rsidR="003D089C"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額</w:t>
      </w:r>
      <w:r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抵稅。</w:t>
      </w:r>
    </w:p>
    <w:p w14:paraId="44243F3B" w14:textId="77777777" w:rsidR="00164AD5" w:rsidRPr="002F157B" w:rsidRDefault="00164AD5" w:rsidP="00545F7A">
      <w:pPr>
        <w:spacing w:line="540" w:lineRule="exact"/>
        <w:ind w:right="-284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   規劃流程：如蒙理監會通過，在理事長帶領下成立工作小組來進</w:t>
      </w:r>
      <w:r w:rsidR="00A0732A"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行。</w:t>
      </w:r>
      <w:r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  </w:t>
      </w:r>
    </w:p>
    <w:p w14:paraId="3D9A9C4A" w14:textId="77777777" w:rsidR="00164AD5" w:rsidRPr="002F157B" w:rsidRDefault="00164AD5" w:rsidP="00545F7A">
      <w:pPr>
        <w:spacing w:line="5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   行。</w:t>
      </w:r>
    </w:p>
    <w:p w14:paraId="6F6AA543" w14:textId="77777777" w:rsidR="00164AD5" w:rsidRPr="003D089C" w:rsidRDefault="00A0732A" w:rsidP="00545F7A">
      <w:pPr>
        <w:spacing w:line="540" w:lineRule="exact"/>
        <w:jc w:val="both"/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</w:pPr>
      <w:r w:rsidRPr="000204ED">
        <w:rPr>
          <w:rFonts w:ascii="標楷體" w:eastAsia="標楷體" w:hAnsi="標楷體"/>
          <w:b/>
          <w:color w:val="0000FF"/>
          <w:sz w:val="32"/>
          <w:szCs w:val="32"/>
          <w:lang w:eastAsia="zh-TW"/>
        </w:rPr>
        <w:t xml:space="preserve">   </w:t>
      </w:r>
      <w:r w:rsidR="00164AD5" w:rsidRPr="003D089C"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  <w:t>Q&amp;A：</w:t>
      </w:r>
    </w:p>
    <w:p w14:paraId="6952E822" w14:textId="77777777" w:rsidR="00736475" w:rsidRPr="002F157B" w:rsidRDefault="00A0732A" w:rsidP="00545F7A">
      <w:pPr>
        <w:spacing w:line="5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3D089C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   </w:t>
      </w:r>
      <w:r w:rsidR="00736475"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蔡東賢名</w:t>
      </w:r>
      <w:r w:rsidR="00164AD5"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譽理事長詢問：</w:t>
      </w:r>
      <w:r w:rsidR="003D089C" w:rsidRPr="002F157B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創校百年願景基金是否屬專款專用？</w:t>
      </w:r>
      <w:r w:rsidR="00164AD5"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捐款</w:t>
      </w:r>
    </w:p>
    <w:p w14:paraId="2CA056AA" w14:textId="77777777" w:rsidR="00A0732A" w:rsidRPr="002F157B" w:rsidRDefault="00736475" w:rsidP="00545F7A">
      <w:pPr>
        <w:spacing w:line="5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   </w:t>
      </w:r>
      <w:r w:rsidR="00164AD5"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是否有審查委員會來審查捐款用途？</w:t>
      </w:r>
    </w:p>
    <w:p w14:paraId="1E298A55" w14:textId="77777777" w:rsidR="00A0732A" w:rsidRPr="002F157B" w:rsidRDefault="00A0732A" w:rsidP="00736475">
      <w:pPr>
        <w:tabs>
          <w:tab w:val="left" w:pos="9781"/>
        </w:tabs>
        <w:spacing w:line="5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   </w:t>
      </w:r>
      <w:r w:rsidR="00164AD5"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審查委員有哪些人是否可告知？很多捐款人會擔心捐款是否有沒有</w:t>
      </w:r>
      <w:r w:rsidR="00736475"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 </w:t>
      </w:r>
    </w:p>
    <w:p w14:paraId="3AAC98CD" w14:textId="77777777" w:rsidR="00A0732A" w:rsidRPr="002F157B" w:rsidRDefault="00A0732A" w:rsidP="00545F7A">
      <w:pPr>
        <w:spacing w:line="5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   </w:t>
      </w:r>
      <w:r w:rsidR="00164AD5"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被善用，一般受捐款單位為了取信捐款人，故設置審查委員會，邀</w:t>
      </w:r>
    </w:p>
    <w:p w14:paraId="0A6EB39D" w14:textId="77777777" w:rsidR="00A0732A" w:rsidRPr="002F157B" w:rsidRDefault="00A0732A" w:rsidP="00545F7A">
      <w:pPr>
        <w:spacing w:line="5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   </w:t>
      </w:r>
      <w:r w:rsidR="00164AD5"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請社會賢達加入以昭中立性及公信，由審查委員會決定經費的撥款</w:t>
      </w:r>
    </w:p>
    <w:p w14:paraId="53ED37EB" w14:textId="77777777" w:rsidR="00164AD5" w:rsidRPr="002F157B" w:rsidRDefault="00A0732A" w:rsidP="00545F7A">
      <w:pPr>
        <w:spacing w:line="5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   </w:t>
      </w:r>
      <w:r w:rsidR="00164AD5"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與運用。</w:t>
      </w:r>
    </w:p>
    <w:p w14:paraId="4E8720D1" w14:textId="77777777" w:rsidR="00736475" w:rsidRPr="002F157B" w:rsidRDefault="00DD7EC5" w:rsidP="00545F7A">
      <w:pPr>
        <w:spacing w:line="5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   </w:t>
      </w:r>
      <w:r w:rsidR="00164AD5"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回覆：去年10</w:t>
      </w:r>
      <w:r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月母校成立創校百年籌備會，經費</w:t>
      </w:r>
      <w:r w:rsidR="00736475"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運</w:t>
      </w:r>
      <w:r w:rsidR="00164AD5"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用</w:t>
      </w:r>
      <w:r w:rsidR="00736475"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的方向</w:t>
      </w:r>
      <w:r w:rsidR="00164AD5"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：人才</w:t>
      </w:r>
    </w:p>
    <w:p w14:paraId="3102C1BA" w14:textId="77777777" w:rsidR="00736475" w:rsidRPr="002F157B" w:rsidRDefault="00736475" w:rsidP="00545F7A">
      <w:pPr>
        <w:spacing w:line="5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   </w:t>
      </w:r>
      <w:r w:rsidR="00164AD5"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培</w:t>
      </w:r>
      <w:r w:rsidR="00DD7EC5"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訓、</w:t>
      </w:r>
      <w:r w:rsidR="00164AD5"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國際連結、校園發展核心、留才攬才</w:t>
      </w:r>
      <w:r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等</w:t>
      </w:r>
      <w:r w:rsidR="00164AD5"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，很多工作需要做推廣</w:t>
      </w:r>
    </w:p>
    <w:p w14:paraId="51CEC134" w14:textId="77777777" w:rsidR="00736475" w:rsidRPr="002F157B" w:rsidRDefault="00736475" w:rsidP="00736475">
      <w:pPr>
        <w:spacing w:line="5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   </w:t>
      </w:r>
      <w:r w:rsidR="00164AD5"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。目前基金仍在募集階段，都還沒動用。自籌經費會併入校務基金，</w:t>
      </w:r>
    </w:p>
    <w:p w14:paraId="03D6D06B" w14:textId="77777777" w:rsidR="00736475" w:rsidRPr="002F157B" w:rsidRDefault="00736475" w:rsidP="00736475">
      <w:pPr>
        <w:spacing w:line="5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   </w:t>
      </w:r>
      <w:r w:rsidR="00164AD5"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由學校的校務基金管理委員會，須依正式組織辦法組成的組織，校務</w:t>
      </w:r>
    </w:p>
    <w:p w14:paraId="63065B41" w14:textId="77777777" w:rsidR="00736475" w:rsidRPr="002F157B" w:rsidRDefault="00736475" w:rsidP="00736475">
      <w:pPr>
        <w:spacing w:line="5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   </w:t>
      </w:r>
      <w:r w:rsidR="00164AD5"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基金管理委員會即為把關組織。每個募款項目均有自身代號，是專款</w:t>
      </w:r>
    </w:p>
    <w:p w14:paraId="05E7CA46" w14:textId="77777777" w:rsidR="00164AD5" w:rsidRPr="002F157B" w:rsidRDefault="00736475" w:rsidP="00736475">
      <w:pPr>
        <w:spacing w:line="5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   </w:t>
      </w:r>
      <w:r w:rsidR="00164AD5" w:rsidRPr="002F157B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專用，日後會在網站上公佈成果。</w:t>
      </w:r>
    </w:p>
    <w:p w14:paraId="284783FF" w14:textId="77777777" w:rsidR="00736475" w:rsidRDefault="00736475" w:rsidP="00736475">
      <w:pPr>
        <w:tabs>
          <w:tab w:val="left" w:pos="10065"/>
        </w:tabs>
        <w:spacing w:line="540" w:lineRule="exact"/>
        <w:ind w:leftChars="100" w:left="240" w:firstLineChars="58" w:firstLine="186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736475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lastRenderedPageBreak/>
        <w:t>蔡名譽理事長</w:t>
      </w:r>
      <w:r w:rsidR="00164AD5" w:rsidRPr="00736475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補充：因為願景基金有五大計畫、四大方向，捐款人無</w:t>
      </w:r>
    </w:p>
    <w:p w14:paraId="5A9F99B0" w14:textId="77777777" w:rsidR="00736475" w:rsidRDefault="00164AD5" w:rsidP="00736475">
      <w:pPr>
        <w:tabs>
          <w:tab w:val="left" w:pos="10065"/>
        </w:tabs>
        <w:spacing w:line="540" w:lineRule="exact"/>
        <w:ind w:leftChars="100" w:left="240" w:firstLineChars="58" w:firstLine="186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736475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法確定基金確切的用途，如果是併入校務基金，那跟一般的捐款有什</w:t>
      </w:r>
    </w:p>
    <w:p w14:paraId="37D7DCCA" w14:textId="77777777" w:rsidR="00736475" w:rsidRDefault="00164AD5" w:rsidP="00736475">
      <w:pPr>
        <w:tabs>
          <w:tab w:val="left" w:pos="10065"/>
        </w:tabs>
        <w:spacing w:line="540" w:lineRule="exact"/>
        <w:ind w:leftChars="100" w:left="240" w:firstLineChars="58" w:firstLine="186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736475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麼不一樣？捐款人想知道捐款目的與讓台大進百大的關聯性，才能激</w:t>
      </w:r>
    </w:p>
    <w:p w14:paraId="6F3E01C7" w14:textId="77777777" w:rsidR="00736475" w:rsidRDefault="00164AD5" w:rsidP="00736475">
      <w:pPr>
        <w:tabs>
          <w:tab w:val="left" w:pos="10065"/>
        </w:tabs>
        <w:spacing w:line="540" w:lineRule="exact"/>
        <w:ind w:leftChars="100" w:left="240" w:firstLineChars="58" w:firstLine="186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736475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發獨特的捐款意願。建議既然是專款專用，就應該為了創校百年願景</w:t>
      </w:r>
    </w:p>
    <w:p w14:paraId="38D72BAD" w14:textId="77777777" w:rsidR="00736475" w:rsidRDefault="00164AD5" w:rsidP="00736475">
      <w:pPr>
        <w:tabs>
          <w:tab w:val="left" w:pos="10065"/>
        </w:tabs>
        <w:spacing w:line="540" w:lineRule="exact"/>
        <w:ind w:leftChars="100" w:left="240" w:firstLineChars="58" w:firstLine="186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736475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基金設置專門的審查小組，捐款人相信審查小組委員，才會願意捐款</w:t>
      </w:r>
    </w:p>
    <w:p w14:paraId="31B35368" w14:textId="77777777" w:rsidR="00736475" w:rsidRDefault="00164AD5" w:rsidP="00736475">
      <w:pPr>
        <w:tabs>
          <w:tab w:val="left" w:pos="10065"/>
        </w:tabs>
        <w:spacing w:line="540" w:lineRule="exact"/>
        <w:ind w:leftChars="100" w:left="240" w:firstLineChars="58" w:firstLine="186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736475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，要有意義及獨特性，提醒募款計畫應考慮此點並作改善。蔡學長表</w:t>
      </w:r>
    </w:p>
    <w:p w14:paraId="4793822A" w14:textId="77777777" w:rsidR="00164AD5" w:rsidRPr="00736475" w:rsidRDefault="00164AD5" w:rsidP="00736475">
      <w:pPr>
        <w:tabs>
          <w:tab w:val="left" w:pos="10065"/>
        </w:tabs>
        <w:spacing w:line="540" w:lineRule="exact"/>
        <w:ind w:leftChars="100" w:left="240" w:firstLineChars="58" w:firstLine="186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736475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示捐款三十萬元。</w:t>
      </w:r>
    </w:p>
    <w:p w14:paraId="00F566BE" w14:textId="77777777" w:rsidR="00524535" w:rsidRPr="00736475" w:rsidRDefault="00524535" w:rsidP="00545F7A">
      <w:pPr>
        <w:pStyle w:val="A6"/>
        <w:tabs>
          <w:tab w:val="left" w:pos="284"/>
        </w:tabs>
        <w:spacing w:line="540" w:lineRule="exact"/>
        <w:ind w:rightChars="-118" w:right="-283"/>
        <w:rPr>
          <w:rFonts w:ascii="標楷體" w:eastAsia="標楷體" w:hAnsi="標楷體" w:cs="標楷體"/>
          <w:bCs/>
          <w:color w:val="000000" w:themeColor="text1"/>
          <w:sz w:val="32"/>
          <w:szCs w:val="32"/>
        </w:rPr>
      </w:pPr>
      <w:r w:rsidRPr="00736475"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  <w:t xml:space="preserve">  </w:t>
      </w:r>
      <w:r w:rsidR="000204ED" w:rsidRPr="00736475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>會中募款</w:t>
      </w:r>
      <w:r w:rsidRPr="00736475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>有</w:t>
      </w:r>
      <w:r w:rsidR="000204ED" w:rsidRPr="00736475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>:</w:t>
      </w:r>
      <w:r w:rsidRPr="00736475">
        <w:rPr>
          <w:rFonts w:hint="eastAsia"/>
          <w:color w:val="000000" w:themeColor="text1"/>
        </w:rPr>
        <w:t xml:space="preserve"> </w:t>
      </w:r>
      <w:r w:rsidRPr="00615896">
        <w:rPr>
          <w:rFonts w:ascii="標楷體" w:eastAsia="標楷體" w:hAnsi="標楷體" w:cs="標楷體" w:hint="eastAsia"/>
          <w:bCs/>
          <w:color w:val="0000FF"/>
          <w:sz w:val="32"/>
          <w:szCs w:val="32"/>
        </w:rPr>
        <w:t>郭敏能100萬</w:t>
      </w:r>
      <w:r w:rsidR="002175FF" w:rsidRPr="00615896">
        <w:rPr>
          <w:rFonts w:ascii="標楷體" w:eastAsia="標楷體" w:hAnsi="標楷體" w:hint="eastAsia"/>
          <w:color w:val="0000FF"/>
        </w:rPr>
        <w:t>、</w:t>
      </w:r>
      <w:r w:rsidRPr="00615896">
        <w:rPr>
          <w:rFonts w:ascii="標楷體" w:eastAsia="標楷體" w:hAnsi="標楷體" w:cs="標楷體" w:hint="eastAsia"/>
          <w:bCs/>
          <w:color w:val="0000FF"/>
          <w:sz w:val="32"/>
          <w:szCs w:val="32"/>
        </w:rPr>
        <w:t>王鴻圖36萬</w:t>
      </w:r>
      <w:r w:rsidR="002175FF" w:rsidRPr="00615896">
        <w:rPr>
          <w:rFonts w:ascii="標楷體" w:eastAsia="標楷體" w:hAnsi="標楷體" w:hint="eastAsia"/>
          <w:color w:val="0000FF"/>
        </w:rPr>
        <w:t>、</w:t>
      </w:r>
      <w:r w:rsidRPr="00615896">
        <w:rPr>
          <w:rFonts w:ascii="標楷體" w:eastAsia="標楷體" w:hAnsi="標楷體" w:cs="標楷體" w:hint="eastAsia"/>
          <w:bCs/>
          <w:color w:val="0000FF"/>
          <w:sz w:val="32"/>
          <w:szCs w:val="32"/>
        </w:rPr>
        <w:t>蔡東賢30萬</w:t>
      </w:r>
      <w:r w:rsidR="002175FF" w:rsidRPr="00615896">
        <w:rPr>
          <w:rFonts w:ascii="標楷體" w:eastAsia="標楷體" w:hAnsi="標楷體" w:hint="eastAsia"/>
          <w:color w:val="0000FF"/>
        </w:rPr>
        <w:t>、</w:t>
      </w:r>
      <w:r w:rsidRPr="00615896">
        <w:rPr>
          <w:rFonts w:ascii="標楷體" w:eastAsia="標楷體" w:hAnsi="標楷體" w:cs="標楷體" w:hint="eastAsia"/>
          <w:bCs/>
          <w:color w:val="0000FF"/>
          <w:sz w:val="32"/>
          <w:szCs w:val="32"/>
        </w:rPr>
        <w:t>洪千惠30萬</w:t>
      </w:r>
    </w:p>
    <w:p w14:paraId="61734690" w14:textId="77777777" w:rsidR="00524535" w:rsidRPr="00615896" w:rsidRDefault="00524535" w:rsidP="00545F7A">
      <w:pPr>
        <w:pStyle w:val="A6"/>
        <w:tabs>
          <w:tab w:val="left" w:pos="284"/>
        </w:tabs>
        <w:spacing w:line="540" w:lineRule="exact"/>
        <w:ind w:firstLineChars="664" w:firstLine="2125"/>
        <w:rPr>
          <w:rFonts w:ascii="標楷體" w:eastAsia="標楷體" w:hAnsi="標楷體" w:cs="標楷體"/>
          <w:bCs/>
          <w:color w:val="0000FF"/>
          <w:sz w:val="32"/>
          <w:szCs w:val="32"/>
        </w:rPr>
      </w:pPr>
      <w:r w:rsidRPr="00615896">
        <w:rPr>
          <w:rFonts w:ascii="標楷體" w:eastAsia="標楷體" w:hAnsi="標楷體" w:cs="標楷體" w:hint="eastAsia"/>
          <w:bCs/>
          <w:color w:val="0000FF"/>
          <w:sz w:val="32"/>
          <w:szCs w:val="32"/>
        </w:rPr>
        <w:t>王依忱</w:t>
      </w:r>
      <w:r w:rsidR="002175FF" w:rsidRPr="00615896">
        <w:rPr>
          <w:rFonts w:ascii="標楷體" w:eastAsia="標楷體" w:hAnsi="標楷體" w:cs="標楷體" w:hint="eastAsia"/>
          <w:bCs/>
          <w:color w:val="0000FF"/>
          <w:sz w:val="44"/>
          <w:szCs w:val="44"/>
        </w:rPr>
        <w:t xml:space="preserve"> </w:t>
      </w:r>
      <w:r w:rsidRPr="00615896">
        <w:rPr>
          <w:rFonts w:ascii="標楷體" w:eastAsia="標楷體" w:hAnsi="標楷體" w:cs="標楷體" w:hint="eastAsia"/>
          <w:bCs/>
          <w:color w:val="0000FF"/>
          <w:sz w:val="32"/>
          <w:szCs w:val="32"/>
        </w:rPr>
        <w:t>10萬</w:t>
      </w:r>
      <w:r w:rsidR="002175FF" w:rsidRPr="00615896">
        <w:rPr>
          <w:rFonts w:ascii="標楷體" w:eastAsia="標楷體" w:hAnsi="標楷體" w:hint="eastAsia"/>
          <w:color w:val="0000FF"/>
        </w:rPr>
        <w:t>、</w:t>
      </w:r>
      <w:r w:rsidRPr="00615896">
        <w:rPr>
          <w:rFonts w:ascii="標楷體" w:eastAsia="標楷體" w:hAnsi="標楷體" w:cs="標楷體" w:hint="eastAsia"/>
          <w:bCs/>
          <w:color w:val="0000FF"/>
          <w:sz w:val="32"/>
          <w:szCs w:val="32"/>
        </w:rPr>
        <w:t>郭春江10萬</w:t>
      </w:r>
      <w:r w:rsidR="002175FF" w:rsidRPr="00615896">
        <w:rPr>
          <w:rFonts w:ascii="標楷體" w:eastAsia="標楷體" w:hAnsi="標楷體" w:hint="eastAsia"/>
          <w:color w:val="0000FF"/>
        </w:rPr>
        <w:t>、</w:t>
      </w:r>
      <w:r w:rsidRPr="00615896">
        <w:rPr>
          <w:rFonts w:ascii="標楷體" w:eastAsia="標楷體" w:hAnsi="標楷體" w:cs="標楷體" w:hint="eastAsia"/>
          <w:bCs/>
          <w:color w:val="0000FF"/>
          <w:sz w:val="32"/>
          <w:szCs w:val="32"/>
        </w:rPr>
        <w:t>陳玉坤10萬</w:t>
      </w:r>
      <w:r w:rsidR="002175FF" w:rsidRPr="00615896">
        <w:rPr>
          <w:rFonts w:ascii="標楷體" w:eastAsia="標楷體" w:hAnsi="標楷體" w:hint="eastAsia"/>
          <w:color w:val="0000FF"/>
        </w:rPr>
        <w:t>、</w:t>
      </w:r>
      <w:r w:rsidRPr="00615896">
        <w:rPr>
          <w:rFonts w:ascii="標楷體" w:eastAsia="標楷體" w:hAnsi="標楷體" w:cs="標楷體" w:hint="eastAsia"/>
          <w:bCs/>
          <w:color w:val="0000FF"/>
          <w:sz w:val="32"/>
          <w:szCs w:val="32"/>
        </w:rPr>
        <w:t>蘇文德10萬</w:t>
      </w:r>
    </w:p>
    <w:p w14:paraId="1E66DD5B" w14:textId="77777777" w:rsidR="00524535" w:rsidRPr="00615896" w:rsidRDefault="00524535" w:rsidP="00545F7A">
      <w:pPr>
        <w:pStyle w:val="A6"/>
        <w:tabs>
          <w:tab w:val="left" w:pos="284"/>
        </w:tabs>
        <w:spacing w:line="540" w:lineRule="exact"/>
        <w:ind w:firstLineChars="664" w:firstLine="2125"/>
        <w:rPr>
          <w:rFonts w:ascii="標楷體" w:eastAsia="標楷體" w:hAnsi="標楷體" w:cs="標楷體"/>
          <w:bCs/>
          <w:color w:val="0000FF"/>
          <w:sz w:val="32"/>
          <w:szCs w:val="32"/>
        </w:rPr>
      </w:pPr>
      <w:r w:rsidRPr="00615896">
        <w:rPr>
          <w:rFonts w:ascii="標楷體" w:eastAsia="標楷體" w:hAnsi="標楷體" w:cs="標楷體" w:hint="eastAsia"/>
          <w:bCs/>
          <w:color w:val="0000FF"/>
          <w:sz w:val="32"/>
          <w:szCs w:val="32"/>
        </w:rPr>
        <w:t>張嘉升</w:t>
      </w:r>
      <w:r w:rsidR="002175FF" w:rsidRPr="00615896">
        <w:rPr>
          <w:rFonts w:ascii="標楷體" w:eastAsia="標楷體" w:hAnsi="標楷體" w:cs="標楷體" w:hint="eastAsia"/>
          <w:bCs/>
          <w:color w:val="0000FF"/>
          <w:sz w:val="44"/>
          <w:szCs w:val="44"/>
        </w:rPr>
        <w:t xml:space="preserve"> </w:t>
      </w:r>
      <w:r w:rsidRPr="00615896">
        <w:rPr>
          <w:rFonts w:ascii="標楷體" w:eastAsia="標楷體" w:hAnsi="標楷體" w:cs="標楷體" w:hint="eastAsia"/>
          <w:bCs/>
          <w:color w:val="0000FF"/>
          <w:sz w:val="32"/>
          <w:szCs w:val="32"/>
        </w:rPr>
        <w:t>10萬</w:t>
      </w:r>
      <w:r w:rsidR="002175FF" w:rsidRPr="00615896">
        <w:rPr>
          <w:rFonts w:ascii="標楷體" w:eastAsia="標楷體" w:hAnsi="標楷體" w:hint="eastAsia"/>
          <w:color w:val="0000FF"/>
        </w:rPr>
        <w:t>、</w:t>
      </w:r>
      <w:r w:rsidRPr="00615896">
        <w:rPr>
          <w:rFonts w:ascii="標楷體" w:eastAsia="標楷體" w:hAnsi="標楷體" w:cs="標楷體" w:hint="eastAsia"/>
          <w:bCs/>
          <w:color w:val="0000FF"/>
          <w:sz w:val="32"/>
          <w:szCs w:val="32"/>
        </w:rPr>
        <w:t>陳映雪</w:t>
      </w:r>
      <w:r w:rsidRPr="00615896">
        <w:rPr>
          <w:rFonts w:ascii="標楷體" w:eastAsia="標楷體" w:hAnsi="標楷體" w:cs="標楷體" w:hint="eastAsia"/>
          <w:bCs/>
          <w:color w:val="0000FF"/>
          <w:sz w:val="44"/>
          <w:szCs w:val="44"/>
        </w:rPr>
        <w:t xml:space="preserve"> </w:t>
      </w:r>
      <w:r w:rsidRPr="00615896">
        <w:rPr>
          <w:rFonts w:ascii="標楷體" w:eastAsia="標楷體" w:hAnsi="標楷體" w:cs="標楷體" w:hint="eastAsia"/>
          <w:bCs/>
          <w:color w:val="0000FF"/>
          <w:sz w:val="32"/>
          <w:szCs w:val="32"/>
        </w:rPr>
        <w:t>6萬</w:t>
      </w:r>
      <w:r w:rsidR="002175FF" w:rsidRPr="00736475">
        <w:rPr>
          <w:rFonts w:ascii="標楷體" w:eastAsia="標楷體" w:hAnsi="標楷體" w:hint="eastAsia"/>
          <w:color w:val="000000" w:themeColor="text1"/>
        </w:rPr>
        <w:t>、</w:t>
      </w:r>
      <w:r w:rsidRPr="00736475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>楊俊毓</w:t>
      </w:r>
      <w:r w:rsidRPr="00736475">
        <w:rPr>
          <w:rFonts w:ascii="標楷體" w:eastAsia="標楷體" w:hAnsi="標楷體" w:cs="標楷體" w:hint="eastAsia"/>
          <w:bCs/>
          <w:color w:val="000000" w:themeColor="text1"/>
          <w:sz w:val="48"/>
          <w:szCs w:val="48"/>
        </w:rPr>
        <w:t xml:space="preserve"> </w:t>
      </w:r>
      <w:r w:rsidRPr="00736475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>6萬</w:t>
      </w:r>
      <w:r w:rsidR="002175FF" w:rsidRPr="00736475">
        <w:rPr>
          <w:rFonts w:ascii="標楷體" w:eastAsia="標楷體" w:hAnsi="標楷體" w:hint="eastAsia"/>
          <w:color w:val="000000" w:themeColor="text1"/>
        </w:rPr>
        <w:t>、</w:t>
      </w:r>
      <w:r w:rsidRPr="00615896">
        <w:rPr>
          <w:rFonts w:ascii="標楷體" w:eastAsia="標楷體" w:hAnsi="標楷體" w:cs="標楷體" w:hint="eastAsia"/>
          <w:bCs/>
          <w:color w:val="0000FF"/>
          <w:sz w:val="32"/>
          <w:szCs w:val="32"/>
        </w:rPr>
        <w:t>廖俊德</w:t>
      </w:r>
      <w:r w:rsidRPr="00615896">
        <w:rPr>
          <w:rFonts w:ascii="標楷體" w:eastAsia="標楷體" w:hAnsi="標楷體" w:cs="標楷體" w:hint="eastAsia"/>
          <w:bCs/>
          <w:color w:val="0000FF"/>
          <w:sz w:val="48"/>
          <w:szCs w:val="48"/>
        </w:rPr>
        <w:t xml:space="preserve"> </w:t>
      </w:r>
      <w:r w:rsidRPr="00615896">
        <w:rPr>
          <w:rFonts w:ascii="標楷體" w:eastAsia="標楷體" w:hAnsi="標楷體" w:cs="標楷體" w:hint="eastAsia"/>
          <w:bCs/>
          <w:color w:val="0000FF"/>
          <w:sz w:val="32"/>
          <w:szCs w:val="32"/>
        </w:rPr>
        <w:t>6萬</w:t>
      </w:r>
    </w:p>
    <w:p w14:paraId="6B469F3B" w14:textId="77777777" w:rsidR="00305284" w:rsidRPr="00736475" w:rsidRDefault="00524535" w:rsidP="00545F7A">
      <w:pPr>
        <w:pStyle w:val="A6"/>
        <w:tabs>
          <w:tab w:val="left" w:pos="284"/>
        </w:tabs>
        <w:spacing w:line="540" w:lineRule="exact"/>
        <w:ind w:firstLineChars="664" w:firstLine="2125"/>
        <w:rPr>
          <w:rFonts w:ascii="標楷體" w:eastAsia="標楷體" w:hAnsi="標楷體" w:cs="標楷體"/>
          <w:bCs/>
          <w:color w:val="000000" w:themeColor="text1"/>
          <w:sz w:val="32"/>
          <w:szCs w:val="32"/>
        </w:rPr>
      </w:pPr>
      <w:r w:rsidRPr="00736475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>盧椒華</w:t>
      </w:r>
      <w:r w:rsidR="002175FF" w:rsidRPr="00736475">
        <w:rPr>
          <w:rFonts w:ascii="標楷體" w:eastAsia="標楷體" w:hAnsi="標楷體" w:cs="標楷體" w:hint="eastAsia"/>
          <w:bCs/>
          <w:color w:val="000000" w:themeColor="text1"/>
          <w:sz w:val="44"/>
          <w:szCs w:val="44"/>
        </w:rPr>
        <w:t xml:space="preserve"> </w:t>
      </w:r>
      <w:r w:rsidRPr="00736475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 xml:space="preserve"> </w:t>
      </w:r>
      <w:r w:rsidRPr="00615896">
        <w:rPr>
          <w:rFonts w:ascii="標楷體" w:eastAsia="標楷體" w:hAnsi="標楷體" w:cs="標楷體" w:hint="eastAsia"/>
          <w:bCs/>
          <w:color w:val="0000FF"/>
          <w:sz w:val="32"/>
          <w:szCs w:val="32"/>
        </w:rPr>
        <w:t>6萬</w:t>
      </w:r>
      <w:r w:rsidR="002175FF" w:rsidRPr="00615896">
        <w:rPr>
          <w:rFonts w:ascii="標楷體" w:eastAsia="標楷體" w:hAnsi="標楷體" w:hint="eastAsia"/>
          <w:color w:val="0000FF"/>
        </w:rPr>
        <w:t>、</w:t>
      </w:r>
      <w:r w:rsidRPr="00615896">
        <w:rPr>
          <w:rFonts w:ascii="標楷體" w:eastAsia="標楷體" w:hAnsi="標楷體" w:cs="標楷體" w:hint="eastAsia"/>
          <w:bCs/>
          <w:color w:val="0000FF"/>
          <w:sz w:val="32"/>
          <w:szCs w:val="32"/>
        </w:rPr>
        <w:t>劉乃彰</w:t>
      </w:r>
      <w:r w:rsidRPr="00615896">
        <w:rPr>
          <w:rFonts w:ascii="標楷體" w:eastAsia="標楷體" w:hAnsi="標楷體" w:cs="標楷體" w:hint="eastAsia"/>
          <w:bCs/>
          <w:color w:val="0000FF"/>
          <w:sz w:val="44"/>
          <w:szCs w:val="44"/>
        </w:rPr>
        <w:t xml:space="preserve"> </w:t>
      </w:r>
      <w:r w:rsidRPr="00615896">
        <w:rPr>
          <w:rFonts w:ascii="標楷體" w:eastAsia="標楷體" w:hAnsi="標楷體" w:cs="標楷體" w:hint="eastAsia"/>
          <w:bCs/>
          <w:color w:val="0000FF"/>
          <w:sz w:val="32"/>
          <w:szCs w:val="32"/>
        </w:rPr>
        <w:t>6萬</w:t>
      </w:r>
      <w:r w:rsidR="002175FF" w:rsidRPr="00615896">
        <w:rPr>
          <w:rFonts w:ascii="標楷體" w:eastAsia="標楷體" w:hAnsi="標楷體" w:hint="eastAsia"/>
          <w:color w:val="0000FF"/>
        </w:rPr>
        <w:t>、</w:t>
      </w:r>
      <w:r w:rsidRPr="00736475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>邱顯皓</w:t>
      </w:r>
      <w:r w:rsidRPr="00736475">
        <w:rPr>
          <w:rFonts w:ascii="標楷體" w:eastAsia="標楷體" w:hAnsi="標楷體" w:cs="標楷體" w:hint="eastAsia"/>
          <w:bCs/>
          <w:color w:val="000000" w:themeColor="text1"/>
          <w:sz w:val="48"/>
          <w:szCs w:val="48"/>
        </w:rPr>
        <w:t xml:space="preserve"> </w:t>
      </w:r>
      <w:r w:rsidRPr="00736475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>1萬</w:t>
      </w:r>
      <w:r w:rsidR="002175FF" w:rsidRPr="00736475">
        <w:rPr>
          <w:rFonts w:ascii="標楷體" w:eastAsia="標楷體" w:hAnsi="標楷體" w:hint="eastAsia"/>
          <w:color w:val="000000" w:themeColor="text1"/>
        </w:rPr>
        <w:t>、</w:t>
      </w:r>
      <w:r w:rsidRPr="00736475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>林獻博</w:t>
      </w:r>
      <w:r w:rsidRPr="00736475">
        <w:rPr>
          <w:rFonts w:ascii="標楷體" w:eastAsia="標楷體" w:hAnsi="標楷體" w:cs="標楷體" w:hint="eastAsia"/>
          <w:bCs/>
          <w:color w:val="000000" w:themeColor="text1"/>
          <w:sz w:val="48"/>
          <w:szCs w:val="48"/>
        </w:rPr>
        <w:t xml:space="preserve"> </w:t>
      </w:r>
      <w:r w:rsidRPr="00736475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>1萬</w:t>
      </w:r>
    </w:p>
    <w:p w14:paraId="0F579CF6" w14:textId="77777777" w:rsidR="00305284" w:rsidRPr="002F157B" w:rsidRDefault="002175FF" w:rsidP="00545F7A">
      <w:pPr>
        <w:pStyle w:val="A6"/>
        <w:tabs>
          <w:tab w:val="left" w:pos="284"/>
        </w:tabs>
        <w:spacing w:line="540" w:lineRule="exact"/>
        <w:rPr>
          <w:rFonts w:ascii="標楷體" w:eastAsia="標楷體" w:hAnsi="標楷體" w:cs="標楷體"/>
          <w:bCs/>
          <w:color w:val="000000" w:themeColor="text1"/>
          <w:sz w:val="32"/>
          <w:szCs w:val="32"/>
        </w:rPr>
      </w:pPr>
      <w:r w:rsidRPr="00736475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  </w:t>
      </w:r>
      <w:r w:rsidRPr="002F157B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>共278萬</w:t>
      </w:r>
    </w:p>
    <w:p w14:paraId="2F2D4D07" w14:textId="77777777" w:rsidR="00736475" w:rsidRPr="002F157B" w:rsidRDefault="00736475" w:rsidP="00545F7A">
      <w:pPr>
        <w:pStyle w:val="A6"/>
        <w:tabs>
          <w:tab w:val="left" w:pos="284"/>
        </w:tabs>
        <w:spacing w:line="540" w:lineRule="exact"/>
        <w:rPr>
          <w:rFonts w:ascii="標楷體" w:eastAsia="標楷體" w:hAnsi="標楷體" w:cs="標楷體"/>
          <w:bCs/>
          <w:color w:val="000000" w:themeColor="text1"/>
          <w:sz w:val="32"/>
          <w:szCs w:val="32"/>
        </w:rPr>
      </w:pPr>
      <w:r w:rsidRPr="002F157B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 xml:space="preserve">  洪理事長：非常謝謝各位學長踴躍捐款支持母校「創校百年願景基金」</w:t>
      </w:r>
    </w:p>
    <w:p w14:paraId="77F0E034" w14:textId="77777777" w:rsidR="002F157B" w:rsidRPr="002F157B" w:rsidRDefault="002F157B" w:rsidP="002F157B">
      <w:pPr>
        <w:pStyle w:val="A6"/>
        <w:tabs>
          <w:tab w:val="left" w:pos="284"/>
        </w:tabs>
        <w:spacing w:line="540" w:lineRule="exact"/>
        <w:ind w:leftChars="100" w:left="240"/>
        <w:rPr>
          <w:rFonts w:ascii="標楷體" w:eastAsia="標楷體" w:hAnsi="標楷體" w:cs="標楷體"/>
          <w:bCs/>
          <w:color w:val="000000" w:themeColor="text1"/>
          <w:sz w:val="32"/>
          <w:szCs w:val="32"/>
        </w:rPr>
      </w:pPr>
      <w:r w:rsidRPr="002F157B">
        <w:rPr>
          <w:rFonts w:ascii="標楷體" w:eastAsia="標楷體" w:hAnsi="標楷體" w:hint="eastAsia"/>
          <w:color w:val="000000" w:themeColor="text1"/>
          <w:sz w:val="32"/>
          <w:szCs w:val="32"/>
        </w:rPr>
        <w:t>等正式公佈募款期間，再匯款或轉帳即可</w:t>
      </w:r>
      <w:r w:rsidRPr="002F157B">
        <w:rPr>
          <w:rFonts w:ascii="標楷體" w:eastAsia="標楷體" w:hAnsi="標楷體"/>
          <w:color w:val="000000" w:themeColor="text1"/>
          <w:sz w:val="32"/>
          <w:szCs w:val="32"/>
        </w:rPr>
        <w:t>。</w:t>
      </w:r>
      <w:r w:rsidR="00736475" w:rsidRPr="002F157B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>尚有學長向我表達捐款的</w:t>
      </w:r>
      <w:r w:rsidR="00271BB0" w:rsidRPr="002F157B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>意</w:t>
      </w:r>
      <w:r w:rsidR="00271BB0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 xml:space="preserve"> </w:t>
      </w:r>
      <w:r w:rsidR="00271BB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 </w:t>
      </w:r>
    </w:p>
    <w:p w14:paraId="6ED622D9" w14:textId="77777777" w:rsidR="00736475" w:rsidRPr="00F64EE8" w:rsidRDefault="00736475" w:rsidP="00F64EE8">
      <w:pPr>
        <w:pStyle w:val="A6"/>
        <w:tabs>
          <w:tab w:val="left" w:pos="284"/>
        </w:tabs>
        <w:spacing w:line="540" w:lineRule="exact"/>
        <w:ind w:leftChars="100" w:left="240"/>
        <w:rPr>
          <w:rFonts w:ascii="標楷體" w:eastAsia="標楷體" w:hAnsi="標楷體" w:cs="標楷體"/>
          <w:bCs/>
          <w:color w:val="000000" w:themeColor="text1"/>
          <w:sz w:val="32"/>
          <w:szCs w:val="32"/>
        </w:rPr>
      </w:pPr>
      <w:r w:rsidRPr="002F157B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>願,因尚未獲得授權公佈</w:t>
      </w:r>
      <w:r w:rsidR="00F64EE8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>,</w:t>
      </w:r>
      <w:r w:rsidRPr="002F157B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>先不在此宣布</w:t>
      </w:r>
      <w:r w:rsidRPr="002F157B">
        <w:rPr>
          <w:rFonts w:ascii="標楷體" w:eastAsia="標楷體" w:hAnsi="標楷體"/>
          <w:color w:val="000000" w:themeColor="text1"/>
          <w:sz w:val="32"/>
          <w:szCs w:val="32"/>
        </w:rPr>
        <w:t>。</w:t>
      </w:r>
    </w:p>
    <w:p w14:paraId="2803D7B1" w14:textId="77777777" w:rsidR="00F805B0" w:rsidRPr="002F157B" w:rsidRDefault="00F805B0" w:rsidP="00545F7A">
      <w:pPr>
        <w:pStyle w:val="A6"/>
        <w:tabs>
          <w:tab w:val="left" w:pos="284"/>
        </w:tabs>
        <w:spacing w:line="5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2F157B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我們也會安排將母校「創校百年願景基金」的募款活動訊息</w:t>
      </w:r>
      <w:r w:rsidRPr="002F157B">
        <w:rPr>
          <w:rFonts w:ascii="標楷體" w:eastAsia="標楷體" w:hAnsi="標楷體"/>
          <w:color w:val="000000" w:themeColor="text1"/>
          <w:sz w:val="32"/>
          <w:szCs w:val="32"/>
        </w:rPr>
        <w:t>，</w:t>
      </w:r>
      <w:r w:rsidRPr="002F157B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放置於5 </w:t>
      </w:r>
    </w:p>
    <w:p w14:paraId="36767AB1" w14:textId="77777777" w:rsidR="00736475" w:rsidRPr="00736475" w:rsidRDefault="00F805B0" w:rsidP="00545F7A">
      <w:pPr>
        <w:pStyle w:val="A6"/>
        <w:tabs>
          <w:tab w:val="left" w:pos="284"/>
        </w:tabs>
        <w:spacing w:line="540" w:lineRule="exact"/>
        <w:rPr>
          <w:rFonts w:ascii="標楷體" w:eastAsia="標楷體" w:hAnsi="標楷體" w:cs="標楷體"/>
          <w:bCs/>
          <w:color w:val="0000FF"/>
          <w:sz w:val="32"/>
          <w:szCs w:val="32"/>
        </w:rPr>
      </w:pPr>
      <w:r w:rsidRPr="002F157B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Pr="002F157B">
        <w:rPr>
          <w:rFonts w:ascii="標楷體" w:eastAsia="標楷體" w:hAnsi="標楷體" w:hint="eastAsia"/>
          <w:color w:val="000000" w:themeColor="text1"/>
          <w:sz w:val="32"/>
          <w:szCs w:val="32"/>
        </w:rPr>
        <w:t>月份將出刊的100期會訊</w:t>
      </w:r>
      <w:r w:rsidRPr="002F157B">
        <w:rPr>
          <w:rFonts w:ascii="標楷體" w:eastAsia="標楷體" w:hAnsi="標楷體"/>
          <w:color w:val="000000" w:themeColor="text1"/>
          <w:sz w:val="32"/>
          <w:szCs w:val="32"/>
        </w:rPr>
        <w:t>，</w:t>
      </w:r>
      <w:r w:rsidRPr="002F157B">
        <w:rPr>
          <w:rFonts w:ascii="標楷體" w:eastAsia="標楷體" w:hAnsi="標楷體" w:hint="eastAsia"/>
          <w:color w:val="000000" w:themeColor="text1"/>
          <w:sz w:val="32"/>
          <w:szCs w:val="32"/>
        </w:rPr>
        <w:t>以鼓勵更多校友來支持及贊助這項活動</w:t>
      </w:r>
      <w:r w:rsidRPr="002F157B">
        <w:rPr>
          <w:rFonts w:ascii="標楷體" w:eastAsia="標楷體" w:hAnsi="標楷體"/>
          <w:color w:val="000000" w:themeColor="text1"/>
          <w:sz w:val="32"/>
          <w:szCs w:val="32"/>
        </w:rPr>
        <w:t>。</w:t>
      </w:r>
    </w:p>
    <w:sectPr w:rsidR="00736475" w:rsidRPr="00736475" w:rsidSect="003C1C90">
      <w:footerReference w:type="default" r:id="rId7"/>
      <w:pgSz w:w="11900" w:h="16840"/>
      <w:pgMar w:top="709" w:right="560" w:bottom="568" w:left="851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0CC63" w14:textId="77777777" w:rsidR="00D716DE" w:rsidRDefault="00D716DE">
      <w:r>
        <w:separator/>
      </w:r>
    </w:p>
  </w:endnote>
  <w:endnote w:type="continuationSeparator" w:id="0">
    <w:p w14:paraId="0675DE62" w14:textId="77777777" w:rsidR="00D716DE" w:rsidRDefault="00D7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C1AD5" w14:textId="77777777" w:rsidR="00305284" w:rsidRDefault="00D4652D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F64EE8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241DA" w14:textId="77777777" w:rsidR="00D716DE" w:rsidRDefault="00D716DE">
      <w:r>
        <w:separator/>
      </w:r>
    </w:p>
  </w:footnote>
  <w:footnote w:type="continuationSeparator" w:id="0">
    <w:p w14:paraId="1CA2E365" w14:textId="77777777" w:rsidR="00D716DE" w:rsidRDefault="00D7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C3851"/>
    <w:multiLevelType w:val="hybridMultilevel"/>
    <w:tmpl w:val="6EDC69C6"/>
    <w:lvl w:ilvl="0" w:tplc="04090001">
      <w:start w:val="1"/>
      <w:numFmt w:val="bullet"/>
      <w:lvlText w:val=""/>
      <w:lvlJc w:val="left"/>
      <w:pPr>
        <w:ind w:left="8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4" w:hanging="480"/>
      </w:pPr>
      <w:rPr>
        <w:rFonts w:ascii="Wingdings" w:hAnsi="Wingdings" w:hint="default"/>
      </w:rPr>
    </w:lvl>
  </w:abstractNum>
  <w:abstractNum w:abstractNumId="1" w15:restartNumberingAfterBreak="0">
    <w:nsid w:val="6539184D"/>
    <w:multiLevelType w:val="hybridMultilevel"/>
    <w:tmpl w:val="E4A40B4C"/>
    <w:lvl w:ilvl="0" w:tplc="0C2401D0">
      <w:start w:val="1"/>
      <w:numFmt w:val="lowerLetter"/>
      <w:lvlText w:val="%1."/>
      <w:lvlJc w:val="left"/>
      <w:pPr>
        <w:ind w:left="1140" w:hanging="336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64" w:hanging="480"/>
      </w:pPr>
    </w:lvl>
    <w:lvl w:ilvl="2" w:tplc="0409001B" w:tentative="1">
      <w:start w:val="1"/>
      <w:numFmt w:val="lowerRoman"/>
      <w:lvlText w:val="%3."/>
      <w:lvlJc w:val="right"/>
      <w:pPr>
        <w:ind w:left="2244" w:hanging="480"/>
      </w:pPr>
    </w:lvl>
    <w:lvl w:ilvl="3" w:tplc="0409000F" w:tentative="1">
      <w:start w:val="1"/>
      <w:numFmt w:val="decimal"/>
      <w:lvlText w:val="%4."/>
      <w:lvlJc w:val="left"/>
      <w:pPr>
        <w:ind w:left="2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4" w:hanging="480"/>
      </w:pPr>
    </w:lvl>
    <w:lvl w:ilvl="5" w:tplc="0409001B" w:tentative="1">
      <w:start w:val="1"/>
      <w:numFmt w:val="lowerRoman"/>
      <w:lvlText w:val="%6."/>
      <w:lvlJc w:val="right"/>
      <w:pPr>
        <w:ind w:left="3684" w:hanging="480"/>
      </w:pPr>
    </w:lvl>
    <w:lvl w:ilvl="6" w:tplc="0409000F" w:tentative="1">
      <w:start w:val="1"/>
      <w:numFmt w:val="decimal"/>
      <w:lvlText w:val="%7."/>
      <w:lvlJc w:val="left"/>
      <w:pPr>
        <w:ind w:left="4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4" w:hanging="480"/>
      </w:pPr>
    </w:lvl>
    <w:lvl w:ilvl="8" w:tplc="0409001B" w:tentative="1">
      <w:start w:val="1"/>
      <w:numFmt w:val="lowerRoman"/>
      <w:lvlText w:val="%9."/>
      <w:lvlJc w:val="right"/>
      <w:pPr>
        <w:ind w:left="5124" w:hanging="480"/>
      </w:pPr>
    </w:lvl>
  </w:abstractNum>
  <w:abstractNum w:abstractNumId="2" w15:restartNumberingAfterBreak="0">
    <w:nsid w:val="7A2E11C8"/>
    <w:multiLevelType w:val="hybridMultilevel"/>
    <w:tmpl w:val="54EC7594"/>
    <w:lvl w:ilvl="0" w:tplc="6ADCF39C">
      <w:start w:val="1"/>
      <w:numFmt w:val="lowerLetter"/>
      <w:lvlText w:val="%1."/>
      <w:lvlJc w:val="left"/>
      <w:pPr>
        <w:ind w:left="996" w:hanging="336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num w:numId="1" w16cid:durableId="2090733230">
    <w:abstractNumId w:val="2"/>
  </w:num>
  <w:num w:numId="2" w16cid:durableId="348794578">
    <w:abstractNumId w:val="0"/>
  </w:num>
  <w:num w:numId="3" w16cid:durableId="565727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284"/>
    <w:rsid w:val="000204ED"/>
    <w:rsid w:val="00031C02"/>
    <w:rsid w:val="00131016"/>
    <w:rsid w:val="00164AD5"/>
    <w:rsid w:val="00174A0A"/>
    <w:rsid w:val="001847A3"/>
    <w:rsid w:val="002175FF"/>
    <w:rsid w:val="00253BA8"/>
    <w:rsid w:val="00271BB0"/>
    <w:rsid w:val="002F157B"/>
    <w:rsid w:val="00305284"/>
    <w:rsid w:val="0030569E"/>
    <w:rsid w:val="0034454A"/>
    <w:rsid w:val="003C1C90"/>
    <w:rsid w:val="003D089C"/>
    <w:rsid w:val="0052398A"/>
    <w:rsid w:val="00524535"/>
    <w:rsid w:val="00545F7A"/>
    <w:rsid w:val="00615896"/>
    <w:rsid w:val="006428E4"/>
    <w:rsid w:val="00736475"/>
    <w:rsid w:val="00753FDE"/>
    <w:rsid w:val="0078029D"/>
    <w:rsid w:val="007A2381"/>
    <w:rsid w:val="007E351E"/>
    <w:rsid w:val="00803074"/>
    <w:rsid w:val="008A451E"/>
    <w:rsid w:val="008B4715"/>
    <w:rsid w:val="008E2242"/>
    <w:rsid w:val="00922A32"/>
    <w:rsid w:val="009720D3"/>
    <w:rsid w:val="009C2FBB"/>
    <w:rsid w:val="009E4CFB"/>
    <w:rsid w:val="009E5F58"/>
    <w:rsid w:val="00A0732A"/>
    <w:rsid w:val="00A46F5C"/>
    <w:rsid w:val="00A81A30"/>
    <w:rsid w:val="00A908A3"/>
    <w:rsid w:val="00B060AC"/>
    <w:rsid w:val="00BB3BE2"/>
    <w:rsid w:val="00BB514A"/>
    <w:rsid w:val="00BC6B3D"/>
    <w:rsid w:val="00BF01F8"/>
    <w:rsid w:val="00C20ACF"/>
    <w:rsid w:val="00C86897"/>
    <w:rsid w:val="00C95FBF"/>
    <w:rsid w:val="00CB1667"/>
    <w:rsid w:val="00CC0F46"/>
    <w:rsid w:val="00CE0903"/>
    <w:rsid w:val="00CE6780"/>
    <w:rsid w:val="00D4652D"/>
    <w:rsid w:val="00D716DE"/>
    <w:rsid w:val="00DD7EC5"/>
    <w:rsid w:val="00E1663B"/>
    <w:rsid w:val="00E3473E"/>
    <w:rsid w:val="00EF22EB"/>
    <w:rsid w:val="00F64EE8"/>
    <w:rsid w:val="00F72EF6"/>
    <w:rsid w:val="00F805B0"/>
    <w:rsid w:val="00FA5920"/>
    <w:rsid w:val="00FE538E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7A3C3"/>
  <w15:docId w15:val="{20C88BC4-C9BD-4FE7-8A39-0D2D3CDD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customStyle="1" w:styleId="A6">
    <w:name w:val="內文 A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paragraph" w:styleId="a7">
    <w:name w:val="Body Text Indent"/>
    <w:pPr>
      <w:widowControl w:val="0"/>
      <w:ind w:left="899" w:hanging="899"/>
    </w:pPr>
    <w:rPr>
      <w:rFonts w:ascii="標楷體" w:eastAsia="標楷體" w:hAnsi="標楷體" w:cs="標楷體"/>
      <w:color w:val="000000"/>
      <w:kern w:val="2"/>
      <w:sz w:val="28"/>
      <w:szCs w:val="28"/>
      <w:u w:color="000000"/>
    </w:rPr>
  </w:style>
  <w:style w:type="paragraph" w:styleId="a8">
    <w:name w:val="Balloon Text"/>
    <w:basedOn w:val="a"/>
    <w:link w:val="a9"/>
    <w:uiPriority w:val="99"/>
    <w:semiHidden/>
    <w:unhideWhenUsed/>
    <w:rsid w:val="00344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4454A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a">
    <w:name w:val="header"/>
    <w:basedOn w:val="a"/>
    <w:link w:val="ab"/>
    <w:uiPriority w:val="99"/>
    <w:unhideWhenUsed/>
    <w:rsid w:val="00E347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3473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校友會 高雄台大</cp:lastModifiedBy>
  <cp:revision>32</cp:revision>
  <cp:lastPrinted>2022-04-26T03:07:00Z</cp:lastPrinted>
  <dcterms:created xsi:type="dcterms:W3CDTF">2022-04-21T07:53:00Z</dcterms:created>
  <dcterms:modified xsi:type="dcterms:W3CDTF">2022-06-27T11:55:00Z</dcterms:modified>
</cp:coreProperties>
</file>