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73562" w14:textId="77777777"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雄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市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國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立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台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灣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大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學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校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友</w:t>
      </w:r>
      <w:r w:rsidR="00A91E4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E1939">
        <w:rPr>
          <w:rFonts w:ascii="標楷體" w:eastAsia="標楷體" w:hAnsi="標楷體" w:hint="eastAsia"/>
          <w:b/>
          <w:sz w:val="48"/>
          <w:szCs w:val="48"/>
        </w:rPr>
        <w:t>會</w:t>
      </w:r>
    </w:p>
    <w:p w14:paraId="7247C558" w14:textId="77777777" w:rsidR="006D1674" w:rsidRPr="00A91E4B" w:rsidRDefault="00A91E4B" w:rsidP="00A91E4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="007029B5" w:rsidRPr="00A91E4B">
        <w:rPr>
          <w:rFonts w:ascii="標楷體" w:eastAsia="標楷體" w:hAnsi="標楷體" w:hint="eastAsia"/>
          <w:b/>
          <w:sz w:val="36"/>
          <w:szCs w:val="36"/>
        </w:rPr>
        <w:t>第二十二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第</w:t>
      </w:r>
      <w:r w:rsidR="007029B5" w:rsidRPr="00A91E4B">
        <w:rPr>
          <w:rFonts w:ascii="標楷體" w:eastAsia="標楷體" w:hAnsi="標楷體" w:hint="eastAsia"/>
          <w:b/>
          <w:sz w:val="36"/>
          <w:szCs w:val="36"/>
        </w:rPr>
        <w:t>八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次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工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作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討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313F8" w:rsidRPr="00A91E4B">
        <w:rPr>
          <w:rFonts w:ascii="標楷體" w:eastAsia="標楷體" w:hAnsi="標楷體" w:hint="eastAsia"/>
          <w:b/>
          <w:sz w:val="36"/>
          <w:szCs w:val="36"/>
        </w:rPr>
        <w:t>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C5BB1">
        <w:rPr>
          <w:rFonts w:ascii="標楷體" w:eastAsia="標楷體" w:hAnsi="標楷體" w:hint="eastAsia"/>
          <w:b/>
          <w:sz w:val="36"/>
          <w:szCs w:val="36"/>
        </w:rPr>
        <w:t xml:space="preserve"> 記 錄</w:t>
      </w:r>
    </w:p>
    <w:p w14:paraId="466AAB84" w14:textId="77777777" w:rsidR="00A91E4B" w:rsidRDefault="00A91E4B" w:rsidP="006D1674">
      <w:pPr>
        <w:spacing w:line="280" w:lineRule="exact"/>
        <w:rPr>
          <w:rFonts w:ascii="標楷體" w:eastAsia="標楷體" w:hAnsi="標楷體"/>
          <w:b/>
        </w:rPr>
      </w:pPr>
    </w:p>
    <w:p w14:paraId="0542CC2F" w14:textId="77777777" w:rsidR="007029B5" w:rsidRPr="00713E82" w:rsidRDefault="00E313F8" w:rsidP="006D1674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開會時間：</w:t>
      </w:r>
      <w:r w:rsidR="007029B5">
        <w:rPr>
          <w:rFonts w:ascii="標楷體" w:eastAsia="標楷體" w:hAnsi="標楷體" w:hint="eastAsia"/>
          <w:b/>
        </w:rPr>
        <w:t>1</w:t>
      </w:r>
      <w:r w:rsidR="007029B5">
        <w:rPr>
          <w:rFonts w:ascii="標楷體" w:eastAsia="標楷體" w:hAnsi="標楷體"/>
          <w:b/>
        </w:rPr>
        <w:t>11</w:t>
      </w:r>
      <w:r w:rsidRPr="000732AA">
        <w:rPr>
          <w:rFonts w:ascii="標楷體" w:eastAsia="標楷體" w:hAnsi="標楷體" w:hint="eastAsia"/>
          <w:b/>
        </w:rPr>
        <w:t>年</w:t>
      </w:r>
      <w:r w:rsidR="00A91E4B">
        <w:rPr>
          <w:rFonts w:ascii="標楷體" w:eastAsia="標楷體" w:hAnsi="標楷體" w:hint="eastAsia"/>
          <w:b/>
        </w:rPr>
        <w:t>5</w:t>
      </w:r>
      <w:r w:rsidRPr="000732AA">
        <w:rPr>
          <w:rFonts w:ascii="標楷體" w:eastAsia="標楷體" w:hAnsi="標楷體" w:hint="eastAsia"/>
          <w:b/>
        </w:rPr>
        <w:t>月</w:t>
      </w:r>
      <w:r w:rsidR="00583868">
        <w:rPr>
          <w:rFonts w:ascii="標楷體" w:eastAsia="標楷體" w:hAnsi="標楷體" w:hint="eastAsia"/>
          <w:b/>
        </w:rPr>
        <w:t>2</w:t>
      </w:r>
      <w:r w:rsidR="007029B5">
        <w:rPr>
          <w:rFonts w:ascii="標楷體" w:eastAsia="標楷體" w:hAnsi="標楷體"/>
          <w:b/>
        </w:rPr>
        <w:t>4</w:t>
      </w:r>
      <w:r w:rsidR="007029B5">
        <w:rPr>
          <w:rFonts w:ascii="標楷體" w:eastAsia="標楷體" w:hAnsi="標楷體" w:hint="eastAsia"/>
          <w:b/>
        </w:rPr>
        <w:t>日（星期二）晚上</w:t>
      </w:r>
      <w:r w:rsidR="007029B5" w:rsidRPr="00713E82">
        <w:rPr>
          <w:rFonts w:ascii="標楷體" w:eastAsia="標楷體" w:hAnsi="標楷體" w:hint="eastAsia"/>
          <w:b/>
        </w:rPr>
        <w:t>20:00至21:</w:t>
      </w:r>
      <w:r w:rsidR="007029B5">
        <w:rPr>
          <w:rFonts w:ascii="標楷體" w:eastAsia="標楷體" w:hAnsi="標楷體" w:hint="eastAsia"/>
          <w:b/>
        </w:rPr>
        <w:t>2</w:t>
      </w:r>
      <w:r w:rsidR="007029B5" w:rsidRPr="00713E82">
        <w:rPr>
          <w:rFonts w:ascii="標楷體" w:eastAsia="標楷體" w:hAnsi="標楷體" w:hint="eastAsia"/>
          <w:b/>
        </w:rPr>
        <w:t>0</w:t>
      </w:r>
    </w:p>
    <w:p w14:paraId="6E9FE9C2" w14:textId="77777777" w:rsidR="007029B5" w:rsidRPr="00713E82" w:rsidRDefault="007029B5" w:rsidP="007029B5">
      <w:pPr>
        <w:spacing w:line="300" w:lineRule="exact"/>
        <w:rPr>
          <w:rFonts w:ascii="標楷體" w:eastAsia="標楷體" w:hAnsi="標楷體"/>
          <w:b/>
        </w:rPr>
      </w:pPr>
      <w:r w:rsidRPr="00713E82">
        <w:rPr>
          <w:rFonts w:ascii="標楷體" w:eastAsia="標楷體" w:hAnsi="標楷體" w:hint="eastAsia"/>
          <w:b/>
        </w:rPr>
        <w:t>開會方式:</w:t>
      </w:r>
      <w:proofErr w:type="gramStart"/>
      <w:r w:rsidRPr="00713E82">
        <w:rPr>
          <w:rFonts w:ascii="標楷體" w:eastAsia="標楷體" w:hAnsi="標楷體" w:hint="eastAsia"/>
          <w:b/>
        </w:rPr>
        <w:t>線上</w:t>
      </w:r>
      <w:proofErr w:type="gramEnd"/>
      <w:r w:rsidRPr="00713E82">
        <w:rPr>
          <w:rFonts w:ascii="標楷體" w:eastAsia="標楷體" w:hAnsi="標楷體"/>
          <w:b/>
        </w:rPr>
        <w:t>Google Meet</w:t>
      </w:r>
      <w:r w:rsidRPr="00713E82">
        <w:rPr>
          <w:rFonts w:ascii="標楷體" w:eastAsia="標楷體" w:hAnsi="標楷體" w:hint="eastAsia"/>
          <w:b/>
        </w:rPr>
        <w:t>開會</w:t>
      </w:r>
    </w:p>
    <w:p w14:paraId="07D7AAA5" w14:textId="77777777" w:rsidR="008C70F2" w:rsidRPr="00296ADF" w:rsidRDefault="008C70F2" w:rsidP="0039581B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</w:p>
    <w:p w14:paraId="77BA3675" w14:textId="5A763A01" w:rsidR="0039581B" w:rsidRPr="00296ADF" w:rsidRDefault="00E313F8" w:rsidP="0039581B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  <w:r w:rsidRPr="00296ADF">
        <w:rPr>
          <w:rFonts w:ascii="標楷體" w:eastAsia="標楷體" w:hAnsi="標楷體" w:hint="eastAsia"/>
          <w:b/>
        </w:rPr>
        <w:t>出席者：</w:t>
      </w:r>
      <w:r w:rsidR="0039581B" w:rsidRPr="00296ADF">
        <w:rPr>
          <w:rFonts w:ascii="標楷體" w:eastAsia="標楷體" w:hAnsi="標楷體" w:hint="eastAsia"/>
          <w:b/>
        </w:rPr>
        <w:t>1.理事長洪千惠、輔導理事長王鴻圖</w:t>
      </w:r>
      <w:r w:rsidR="0039581B" w:rsidRPr="00296ADF">
        <w:rPr>
          <w:rFonts w:ascii="標楷體" w:eastAsia="標楷體" w:hAnsi="標楷體"/>
          <w:b/>
        </w:rPr>
        <w:t>、</w:t>
      </w:r>
      <w:r w:rsidR="0039581B" w:rsidRPr="00296ADF">
        <w:rPr>
          <w:rFonts w:ascii="標楷體" w:eastAsia="標楷體" w:hAnsi="標楷體" w:hint="eastAsia"/>
          <w:b/>
        </w:rPr>
        <w:t>常務理事王伊忱</w:t>
      </w:r>
      <w:r w:rsidR="0039581B" w:rsidRPr="00296ADF">
        <w:rPr>
          <w:rFonts w:ascii="標楷體" w:eastAsia="標楷體" w:hAnsi="標楷體"/>
          <w:b/>
        </w:rPr>
        <w:t>、</w:t>
      </w:r>
      <w:r w:rsidR="0039581B" w:rsidRPr="00296ADF">
        <w:rPr>
          <w:rFonts w:ascii="標楷體" w:eastAsia="標楷體" w:hAnsi="標楷體" w:hint="eastAsia"/>
          <w:b/>
        </w:rPr>
        <w:t>常務理事劉乃彰</w:t>
      </w:r>
      <w:r w:rsidR="0039581B" w:rsidRPr="00296ADF">
        <w:rPr>
          <w:rFonts w:ascii="標楷體" w:eastAsia="標楷體" w:hAnsi="標楷體"/>
          <w:b/>
        </w:rPr>
        <w:t>、</w:t>
      </w:r>
      <w:r w:rsidR="0039581B" w:rsidRPr="00296ADF">
        <w:rPr>
          <w:rFonts w:ascii="標楷體" w:eastAsia="標楷體" w:hAnsi="標楷體" w:hint="eastAsia"/>
          <w:b/>
        </w:rPr>
        <w:t>理事邱顯皓</w:t>
      </w:r>
      <w:r w:rsidR="0039581B" w:rsidRPr="00296ADF">
        <w:rPr>
          <w:rFonts w:ascii="標楷體" w:eastAsia="標楷體" w:hAnsi="標楷體"/>
          <w:b/>
        </w:rPr>
        <w:t>、</w:t>
      </w:r>
      <w:r w:rsidR="00CF3FD9" w:rsidRPr="00296ADF">
        <w:rPr>
          <w:rFonts w:ascii="標楷體" w:eastAsia="標楷體" w:hAnsi="標楷體" w:hint="eastAsia"/>
          <w:b/>
        </w:rPr>
        <w:t>理事</w:t>
      </w:r>
      <w:r w:rsidR="00CF3FD9">
        <w:rPr>
          <w:rFonts w:ascii="標楷體" w:eastAsia="標楷體" w:hAnsi="標楷體" w:hint="eastAsia"/>
          <w:b/>
        </w:rPr>
        <w:t>陳玉坤</w:t>
      </w:r>
      <w:r w:rsidR="00CF3FD9" w:rsidRPr="00296ADF">
        <w:rPr>
          <w:rFonts w:ascii="標楷體" w:eastAsia="標楷體" w:hAnsi="標楷體" w:hint="eastAsia"/>
          <w:b/>
        </w:rPr>
        <w:t>、</w:t>
      </w:r>
      <w:r w:rsidR="0039581B" w:rsidRPr="00296ADF">
        <w:rPr>
          <w:rFonts w:ascii="標楷體" w:eastAsia="標楷體" w:hAnsi="標楷體" w:hint="eastAsia"/>
          <w:b/>
        </w:rPr>
        <w:t>輔導總幹事吳清隆;</w:t>
      </w:r>
      <w:r w:rsidR="0039581B" w:rsidRPr="00296ADF">
        <w:rPr>
          <w:rFonts w:ascii="標楷體" w:eastAsia="標楷體" w:hAnsi="標楷體"/>
          <w:b/>
        </w:rPr>
        <w:t xml:space="preserve"> </w:t>
      </w:r>
    </w:p>
    <w:p w14:paraId="3DC82163" w14:textId="77777777" w:rsidR="002551B1" w:rsidRPr="00296ADF" w:rsidRDefault="0039581B" w:rsidP="0052731B">
      <w:pPr>
        <w:spacing w:line="320" w:lineRule="exact"/>
        <w:rPr>
          <w:rFonts w:ascii="標楷體" w:eastAsia="標楷體" w:hAnsi="標楷體"/>
          <w:b/>
        </w:rPr>
      </w:pPr>
      <w:r w:rsidRPr="00296ADF">
        <w:rPr>
          <w:rFonts w:ascii="標楷體" w:eastAsia="標楷體" w:hAnsi="標楷體" w:hint="eastAsia"/>
          <w:b/>
        </w:rPr>
        <w:t xml:space="preserve">        2.工作人員:總幹事張桂獎;副總幹事(周書羽),財務組:</w:t>
      </w:r>
      <w:r w:rsidR="002551B1" w:rsidRPr="00296ADF">
        <w:rPr>
          <w:rFonts w:ascii="標楷體" w:eastAsia="標楷體" w:hAnsi="標楷體" w:hint="eastAsia"/>
          <w:b/>
        </w:rPr>
        <w:t xml:space="preserve"> 陳立銘、</w:t>
      </w:r>
      <w:r w:rsidRPr="00296ADF">
        <w:rPr>
          <w:rFonts w:ascii="標楷體" w:eastAsia="標楷體" w:hAnsi="標楷體" w:hint="eastAsia"/>
          <w:b/>
        </w:rPr>
        <w:t>張瑞芬;服務組:陳美</w:t>
      </w:r>
    </w:p>
    <w:p w14:paraId="41B5A89C" w14:textId="6EB10D96" w:rsidR="00FE00C5" w:rsidRPr="00296ADF" w:rsidRDefault="002551B1" w:rsidP="0052731B">
      <w:pPr>
        <w:spacing w:line="320" w:lineRule="exact"/>
        <w:rPr>
          <w:rFonts w:ascii="標楷體" w:eastAsia="標楷體" w:hAnsi="標楷體"/>
          <w:b/>
        </w:rPr>
      </w:pPr>
      <w:r w:rsidRPr="00296ADF">
        <w:rPr>
          <w:rFonts w:ascii="標楷體" w:eastAsia="標楷體" w:hAnsi="標楷體"/>
          <w:b/>
        </w:rPr>
        <w:t xml:space="preserve">          </w:t>
      </w:r>
      <w:r w:rsidR="0039581B" w:rsidRPr="00296ADF">
        <w:rPr>
          <w:rFonts w:ascii="標楷體" w:eastAsia="標楷體" w:hAnsi="標楷體" w:hint="eastAsia"/>
          <w:b/>
        </w:rPr>
        <w:t>珠</w:t>
      </w:r>
      <w:r w:rsidR="00C1251C" w:rsidRPr="00296ADF">
        <w:rPr>
          <w:rFonts w:ascii="標楷體" w:eastAsia="標楷體" w:hAnsi="標楷體" w:hint="eastAsia"/>
          <w:b/>
        </w:rPr>
        <w:t>、</w:t>
      </w:r>
      <w:r w:rsidR="00C1251C" w:rsidRPr="00296ADF">
        <w:rPr>
          <w:rFonts w:ascii="標楷體" w:eastAsia="標楷體" w:hAnsi="標楷體" w:cs="標楷體"/>
          <w:b/>
        </w:rPr>
        <w:t>徐鳳禎</w:t>
      </w:r>
      <w:r w:rsidR="0039581B" w:rsidRPr="00296ADF">
        <w:rPr>
          <w:rFonts w:ascii="標楷體" w:eastAsia="標楷體" w:hAnsi="標楷體" w:hint="eastAsia"/>
          <w:b/>
        </w:rPr>
        <w:t>、</w:t>
      </w:r>
      <w:r w:rsidR="0039581B" w:rsidRPr="00296ADF">
        <w:rPr>
          <w:rFonts w:ascii="標楷體" w:eastAsia="標楷體" w:hAnsi="標楷體" w:cs="標楷體"/>
          <w:b/>
        </w:rPr>
        <w:t>陳信全</w:t>
      </w:r>
      <w:r w:rsidR="0039581B" w:rsidRPr="00296ADF">
        <w:rPr>
          <w:rFonts w:ascii="標楷體" w:eastAsia="標楷體" w:hAnsi="標楷體" w:hint="eastAsia"/>
          <w:b/>
        </w:rPr>
        <w:t>、</w:t>
      </w:r>
      <w:r w:rsidR="0039581B" w:rsidRPr="00296ADF">
        <w:rPr>
          <w:rFonts w:ascii="標楷體" w:eastAsia="標楷體" w:hAnsi="標楷體" w:cs="標楷體" w:hint="eastAsia"/>
          <w:b/>
        </w:rPr>
        <w:t>王鎮邦</w:t>
      </w:r>
      <w:r w:rsidR="0039581B" w:rsidRPr="00296ADF">
        <w:rPr>
          <w:rFonts w:ascii="標楷體" w:eastAsia="標楷體" w:hAnsi="標楷體" w:hint="eastAsia"/>
          <w:b/>
        </w:rPr>
        <w:t>、賴昭志、</w:t>
      </w:r>
      <w:r w:rsidR="0039581B" w:rsidRPr="00296ADF">
        <w:rPr>
          <w:rFonts w:ascii="標楷體" w:eastAsia="標楷體" w:hAnsi="標楷體" w:cs="標楷體" w:hint="eastAsia"/>
          <w:b/>
        </w:rPr>
        <w:t>藍鈺銓;</w:t>
      </w:r>
      <w:r w:rsidR="0039581B" w:rsidRPr="00296ADF">
        <w:rPr>
          <w:rFonts w:ascii="標楷體" w:eastAsia="標楷體" w:hAnsi="標楷體" w:hint="eastAsia"/>
          <w:b/>
        </w:rPr>
        <w:t>訪問關懷組:陳貞蓁;</w:t>
      </w:r>
      <w:r w:rsidR="00CF3FD9">
        <w:rPr>
          <w:rFonts w:ascii="標楷體" w:eastAsia="標楷體" w:hAnsi="標楷體" w:hint="eastAsia"/>
          <w:b/>
        </w:rPr>
        <w:t>陳麗卿</w:t>
      </w:r>
    </w:p>
    <w:p w14:paraId="711233BF" w14:textId="41DBF970" w:rsidR="00FE00C5" w:rsidRPr="00296ADF" w:rsidRDefault="006356A9" w:rsidP="00FE00C5">
      <w:pPr>
        <w:spacing w:line="320" w:lineRule="exact"/>
        <w:rPr>
          <w:rFonts w:ascii="標楷體" w:eastAsia="標楷體" w:hAnsi="標楷體"/>
          <w:b/>
        </w:rPr>
      </w:pPr>
      <w:r w:rsidRPr="00296ADF">
        <w:rPr>
          <w:rFonts w:ascii="標楷體" w:eastAsia="標楷體" w:hAnsi="標楷體" w:cs="標楷體"/>
          <w:b/>
        </w:rPr>
        <w:t>請假</w:t>
      </w:r>
      <w:r w:rsidR="00FE00C5" w:rsidRPr="00296ADF">
        <w:rPr>
          <w:rFonts w:ascii="標楷體" w:eastAsia="標楷體" w:hAnsi="標楷體" w:cs="標楷體"/>
          <w:b/>
        </w:rPr>
        <w:t>者</w:t>
      </w:r>
      <w:r w:rsidRPr="00296ADF">
        <w:rPr>
          <w:rFonts w:ascii="標楷體" w:eastAsia="標楷體" w:hAnsi="標楷體" w:cs="標楷體"/>
          <w:b/>
        </w:rPr>
        <w:t>:</w:t>
      </w:r>
      <w:r w:rsidR="00172C94" w:rsidRPr="00296ADF">
        <w:rPr>
          <w:rFonts w:ascii="標楷體" w:eastAsia="標楷體" w:hAnsi="標楷體" w:hint="eastAsia"/>
          <w:b/>
        </w:rPr>
        <w:t xml:space="preserve"> </w:t>
      </w:r>
      <w:r w:rsidR="00C72D8A" w:rsidRPr="00296ADF">
        <w:rPr>
          <w:rFonts w:ascii="標楷體" w:eastAsia="標楷體" w:hAnsi="標楷體" w:hint="eastAsia"/>
          <w:b/>
        </w:rPr>
        <w:t>理事張嘉升、</w:t>
      </w:r>
      <w:r w:rsidR="00172C94" w:rsidRPr="00296ADF">
        <w:rPr>
          <w:rFonts w:ascii="標楷體" w:eastAsia="標楷體" w:hAnsi="標楷體" w:hint="eastAsia"/>
          <w:b/>
        </w:rPr>
        <w:t>林宗順、</w:t>
      </w:r>
      <w:r w:rsidR="004703E7" w:rsidRPr="00296ADF">
        <w:rPr>
          <w:rFonts w:ascii="標楷體" w:eastAsia="標楷體" w:hAnsi="標楷體" w:cs="標楷體"/>
          <w:b/>
        </w:rPr>
        <w:t>黃大慶</w:t>
      </w:r>
      <w:r w:rsidR="004703E7" w:rsidRPr="00296ADF">
        <w:rPr>
          <w:rFonts w:ascii="標楷體" w:eastAsia="標楷體" w:hAnsi="標楷體" w:hint="eastAsia"/>
          <w:b/>
        </w:rPr>
        <w:t>、</w:t>
      </w:r>
      <w:r w:rsidR="00FE00C5" w:rsidRPr="00296ADF">
        <w:rPr>
          <w:rFonts w:ascii="標楷體" w:eastAsia="標楷體" w:hAnsi="標楷體" w:hint="eastAsia"/>
          <w:b/>
        </w:rPr>
        <w:t>張啟明、林至</w:t>
      </w:r>
      <w:proofErr w:type="gramStart"/>
      <w:r w:rsidR="00FE00C5" w:rsidRPr="00296ADF">
        <w:rPr>
          <w:rFonts w:ascii="標楷體" w:eastAsia="標楷體" w:hAnsi="標楷體" w:hint="eastAsia"/>
          <w:b/>
        </w:rPr>
        <w:t>恒</w:t>
      </w:r>
      <w:proofErr w:type="gramEnd"/>
      <w:r w:rsidR="0052731B" w:rsidRPr="00296ADF">
        <w:rPr>
          <w:rFonts w:ascii="標楷體" w:eastAsia="標楷體" w:hAnsi="標楷體" w:hint="eastAsia"/>
          <w:b/>
        </w:rPr>
        <w:t>、周品宏、</w:t>
      </w:r>
      <w:r w:rsidR="0052731B" w:rsidRPr="00296ADF">
        <w:rPr>
          <w:rFonts w:ascii="標楷體" w:eastAsia="標楷體" w:hAnsi="標楷體" w:cs="標楷體"/>
          <w:b/>
        </w:rPr>
        <w:t>陳耀應</w:t>
      </w:r>
      <w:r w:rsidR="00CF3FD9" w:rsidRPr="00296ADF">
        <w:rPr>
          <w:rFonts w:ascii="標楷體" w:eastAsia="標楷體" w:hAnsi="標楷體" w:hint="eastAsia"/>
          <w:b/>
        </w:rPr>
        <w:t>、宋雅琳</w:t>
      </w:r>
    </w:p>
    <w:p w14:paraId="625826BD" w14:textId="77777777" w:rsidR="00E313F8" w:rsidRPr="002A2BCA" w:rsidRDefault="00E313F8" w:rsidP="0039581B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</w:p>
    <w:p w14:paraId="6AD30057" w14:textId="77777777" w:rsidR="00E313F8" w:rsidRPr="0038618A" w:rsidRDefault="00E313F8" w:rsidP="00FC417E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38618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14:paraId="3BC10816" w14:textId="1DC04E9B" w:rsidR="00FE00C5" w:rsidRPr="00C4798A" w:rsidRDefault="00E313F8" w:rsidP="00C4798A">
      <w:pPr>
        <w:pStyle w:val="ab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 w:hint="eastAsia"/>
          <w:b/>
          <w:sz w:val="32"/>
          <w:szCs w:val="32"/>
        </w:rPr>
        <w:t>請理事長、輔導總幹事致詞勉勵。</w:t>
      </w:r>
    </w:p>
    <w:p w14:paraId="635A9DC8" w14:textId="0DC5B527" w:rsidR="00A74434" w:rsidRPr="00C4798A" w:rsidRDefault="00C3794D" w:rsidP="00C4798A">
      <w:pPr>
        <w:spacing w:line="400" w:lineRule="exact"/>
        <w:ind w:left="156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color w:val="0000FF"/>
          <w:sz w:val="32"/>
          <w:szCs w:val="32"/>
        </w:rPr>
        <w:t xml:space="preserve"> </w:t>
      </w:r>
      <w:r w:rsidRPr="00C4798A">
        <w:rPr>
          <w:rFonts w:ascii="標楷體" w:eastAsia="標楷體" w:hAnsi="標楷體"/>
          <w:b/>
          <w:sz w:val="32"/>
          <w:szCs w:val="32"/>
        </w:rPr>
        <w:t xml:space="preserve">  </w:t>
      </w:r>
      <w:r w:rsidR="00A74434" w:rsidRPr="00C4798A">
        <w:rPr>
          <w:rFonts w:ascii="標楷體" w:eastAsia="標楷體" w:hAnsi="標楷體" w:hint="eastAsia"/>
          <w:b/>
          <w:sz w:val="32"/>
          <w:szCs w:val="32"/>
        </w:rPr>
        <w:t>理事長:謝謝各位工作夥伴們及王鴻圖名譽理事長，能撥空來參加</w:t>
      </w:r>
    </w:p>
    <w:p w14:paraId="2663E8FC" w14:textId="5BA8AE37" w:rsidR="00A74434" w:rsidRPr="00C4798A" w:rsidRDefault="00A74434" w:rsidP="00C4798A">
      <w:pPr>
        <w:pStyle w:val="ab"/>
        <w:spacing w:line="400" w:lineRule="exact"/>
        <w:ind w:leftChars="0" w:left="876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sz w:val="32"/>
          <w:szCs w:val="32"/>
        </w:rPr>
        <w:t xml:space="preserve"> </w:t>
      </w:r>
      <w:r w:rsidR="00C3794D" w:rsidRPr="00C4798A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C4798A">
        <w:rPr>
          <w:rFonts w:ascii="標楷體" w:eastAsia="標楷體" w:hAnsi="標楷體" w:hint="eastAsia"/>
          <w:b/>
          <w:sz w:val="32"/>
          <w:szCs w:val="32"/>
        </w:rPr>
        <w:t>這個會議。</w:t>
      </w:r>
    </w:p>
    <w:p w14:paraId="5214BF2D" w14:textId="77777777" w:rsidR="00C3794D" w:rsidRPr="00C4798A" w:rsidRDefault="00C3794D" w:rsidP="00C4798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sz w:val="32"/>
          <w:szCs w:val="32"/>
        </w:rPr>
        <w:t xml:space="preserve">    王鴻圖名譽理事長:</w:t>
      </w:r>
      <w:r w:rsidRPr="00C4798A">
        <w:rPr>
          <w:rFonts w:ascii="標楷體" w:eastAsia="標楷體" w:hAnsi="標楷體" w:hint="eastAsia"/>
        </w:rPr>
        <w:t xml:space="preserve"> </w:t>
      </w:r>
      <w:r w:rsidRPr="00C4798A">
        <w:rPr>
          <w:rFonts w:ascii="標楷體" w:eastAsia="標楷體" w:hAnsi="標楷體" w:hint="eastAsia"/>
          <w:b/>
          <w:sz w:val="32"/>
          <w:szCs w:val="32"/>
        </w:rPr>
        <w:t>這個工作會議很有意義,在</w:t>
      </w:r>
      <w:proofErr w:type="gramStart"/>
      <w:r w:rsidRPr="00C4798A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Pr="00C4798A">
        <w:rPr>
          <w:rFonts w:ascii="標楷體" w:eastAsia="標楷體" w:hAnsi="標楷體" w:hint="eastAsia"/>
          <w:b/>
          <w:sz w:val="32"/>
          <w:szCs w:val="32"/>
        </w:rPr>
        <w:t>情嚴峻之下，可</w:t>
      </w:r>
    </w:p>
    <w:p w14:paraId="63EE0034" w14:textId="16B37B03" w:rsidR="00C3794D" w:rsidRPr="00C4798A" w:rsidRDefault="00C3794D" w:rsidP="00C4798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sz w:val="32"/>
          <w:szCs w:val="32"/>
        </w:rPr>
        <w:t xml:space="preserve">                      </w:t>
      </w:r>
      <w:r w:rsidR="00FC417E" w:rsidRPr="00C4798A">
        <w:rPr>
          <w:rFonts w:ascii="標楷體" w:eastAsia="標楷體" w:hAnsi="標楷體" w:hint="eastAsia"/>
          <w:b/>
          <w:sz w:val="32"/>
          <w:szCs w:val="32"/>
        </w:rPr>
        <w:t>以利用視訊來完成校友會的會務</w:t>
      </w:r>
      <w:r w:rsidRPr="00C4798A">
        <w:rPr>
          <w:rFonts w:ascii="標楷體" w:eastAsia="標楷體" w:hAnsi="標楷體" w:hint="eastAsia"/>
          <w:b/>
          <w:sz w:val="32"/>
          <w:szCs w:val="32"/>
        </w:rPr>
        <w:t>工作。</w:t>
      </w:r>
    </w:p>
    <w:p w14:paraId="4274AF43" w14:textId="77777777" w:rsidR="00A74434" w:rsidRPr="00C4798A" w:rsidRDefault="00FE00C5" w:rsidP="00C4798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C4798A">
        <w:rPr>
          <w:rFonts w:ascii="標楷體" w:eastAsia="標楷體" w:hAnsi="標楷體" w:hint="eastAsia"/>
          <w:b/>
          <w:sz w:val="32"/>
          <w:szCs w:val="32"/>
        </w:rPr>
        <w:t>二、總幹事報告</w:t>
      </w:r>
      <w:r w:rsidR="00A74434" w:rsidRPr="00C4798A">
        <w:rPr>
          <w:rFonts w:ascii="標楷體" w:eastAsia="標楷體" w:hAnsi="標楷體" w:hint="eastAsia"/>
          <w:b/>
          <w:sz w:val="32"/>
          <w:szCs w:val="32"/>
        </w:rPr>
        <w:t>(略)</w:t>
      </w:r>
    </w:p>
    <w:p w14:paraId="38C08FEB" w14:textId="77777777" w:rsidR="00E313F8" w:rsidRPr="00C4798A" w:rsidRDefault="002717DA" w:rsidP="00C4798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C4798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14:paraId="4E5DF021" w14:textId="7C6BEA46" w:rsidR="000152EE" w:rsidRPr="00C4798A" w:rsidRDefault="002717DA" w:rsidP="00C4798A">
      <w:pPr>
        <w:tabs>
          <w:tab w:val="left" w:pos="993"/>
          <w:tab w:val="left" w:pos="9923"/>
        </w:tabs>
        <w:spacing w:line="400" w:lineRule="exact"/>
        <w:ind w:firstLineChars="100" w:firstLine="320"/>
        <w:rPr>
          <w:rFonts w:ascii="標楷體" w:eastAsia="標楷體" w:hAnsi="標楷體"/>
          <w:b/>
          <w:color w:val="FF0000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proofErr w:type="gramStart"/>
      <w:r w:rsidR="001F6036" w:rsidRPr="00C4798A">
        <w:rPr>
          <w:rFonts w:ascii="標楷體" w:eastAsia="標楷體" w:hAnsi="標楷體" w:hint="eastAsia"/>
          <w:b/>
          <w:sz w:val="32"/>
          <w:szCs w:val="32"/>
        </w:rPr>
        <w:t>Ａ</w:t>
      </w:r>
      <w:proofErr w:type="gramEnd"/>
      <w:r w:rsidR="001F6036" w:rsidRPr="00C4798A">
        <w:rPr>
          <w:rFonts w:ascii="標楷體" w:eastAsia="標楷體" w:hAnsi="標楷體" w:hint="eastAsia"/>
          <w:b/>
          <w:sz w:val="32"/>
          <w:szCs w:val="32"/>
        </w:rPr>
        <w:t>案:</w:t>
      </w:r>
      <w:r w:rsidR="000152EE" w:rsidRPr="00C4798A">
        <w:rPr>
          <w:rFonts w:ascii="標楷體" w:eastAsia="標楷體" w:hAnsi="標楷體" w:hint="eastAsia"/>
          <w:b/>
          <w:sz w:val="32"/>
          <w:szCs w:val="32"/>
        </w:rPr>
        <w:t>111.4.16 「與作者有約」活動檢討。</w:t>
      </w:r>
    </w:p>
    <w:p w14:paraId="5879A324" w14:textId="77777777" w:rsidR="0072543E" w:rsidRPr="00C4798A" w:rsidRDefault="00693AC3" w:rsidP="00C4798A">
      <w:pPr>
        <w:spacing w:line="400" w:lineRule="exact"/>
        <w:ind w:firstLineChars="100" w:firstLine="320"/>
        <w:rPr>
          <w:rFonts w:ascii="標楷體" w:eastAsia="標楷體" w:hAnsi="標楷體" w:cs="標楷體"/>
          <w:b/>
          <w:sz w:val="32"/>
          <w:szCs w:val="32"/>
        </w:rPr>
      </w:pPr>
      <w:r w:rsidRPr="00C479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95E9F" w:rsidRPr="00C4798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2543E" w:rsidRPr="00C4798A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經費結算</w:t>
      </w:r>
      <w:r w:rsidR="0072543E" w:rsidRPr="00C4798A">
        <w:rPr>
          <w:rFonts w:ascii="標楷體" w:eastAsia="標楷體" w:hAnsi="標楷體"/>
          <w:b/>
          <w:sz w:val="32"/>
          <w:szCs w:val="32"/>
          <w:lang w:val="zh-TW"/>
        </w:rPr>
        <w:t>:</w:t>
      </w:r>
      <w:r w:rsidR="00395E9F" w:rsidRPr="00C4798A">
        <w:rPr>
          <w:rFonts w:ascii="標楷體" w:eastAsia="標楷體" w:hAnsi="標楷體" w:cs="標楷體"/>
          <w:b/>
          <w:sz w:val="32"/>
          <w:szCs w:val="32"/>
        </w:rPr>
        <w:t>餐費</w:t>
      </w:r>
      <w:proofErr w:type="gramStart"/>
      <w:r w:rsidR="00395E9F" w:rsidRPr="00C4798A">
        <w:rPr>
          <w:rFonts w:ascii="標楷體" w:eastAsia="標楷體" w:hAnsi="標楷體" w:cs="標楷體"/>
          <w:b/>
          <w:sz w:val="32"/>
          <w:szCs w:val="32"/>
        </w:rPr>
        <w:t>採</w:t>
      </w:r>
      <w:proofErr w:type="gramEnd"/>
      <w:r w:rsidR="00395E9F" w:rsidRPr="00C4798A">
        <w:rPr>
          <w:rFonts w:ascii="標楷體" w:eastAsia="標楷體" w:hAnsi="標楷體" w:cs="標楷體"/>
          <w:b/>
          <w:sz w:val="32"/>
          <w:szCs w:val="32"/>
        </w:rPr>
        <w:t>實支實付</w:t>
      </w:r>
      <w:r w:rsidR="00395E9F" w:rsidRPr="00C4798A">
        <w:rPr>
          <w:rFonts w:ascii="標楷體" w:eastAsia="標楷體" w:hAnsi="標楷體" w:cs="標楷體" w:hint="eastAsia"/>
          <w:b/>
          <w:sz w:val="32"/>
          <w:szCs w:val="32"/>
        </w:rPr>
        <w:t>,</w:t>
      </w:r>
      <w:r w:rsidR="00395E9F" w:rsidRPr="00C4798A">
        <w:rPr>
          <w:rFonts w:ascii="標楷體" w:eastAsia="標楷體" w:hAnsi="標楷體" w:cs="標楷體"/>
          <w:b/>
          <w:sz w:val="32"/>
          <w:szCs w:val="32"/>
        </w:rPr>
        <w:t>至於學術演講支出6000元</w:t>
      </w:r>
      <w:r w:rsidR="00395E9F" w:rsidRPr="00C4798A">
        <w:rPr>
          <w:rFonts w:ascii="標楷體" w:eastAsia="標楷體" w:hAnsi="標楷體" w:cs="標楷體" w:hint="eastAsia"/>
          <w:b/>
          <w:sz w:val="32"/>
          <w:szCs w:val="32"/>
        </w:rPr>
        <w:t>,</w:t>
      </w:r>
      <w:r w:rsidR="00395E9F" w:rsidRPr="00C4798A">
        <w:rPr>
          <w:rFonts w:ascii="標楷體" w:eastAsia="標楷體" w:hAnsi="標楷體" w:cs="標楷體"/>
          <w:b/>
          <w:sz w:val="32"/>
          <w:szCs w:val="32"/>
        </w:rPr>
        <w:t>也非常感謝</w:t>
      </w:r>
    </w:p>
    <w:p w14:paraId="04D1FFF4" w14:textId="6C954F5D" w:rsidR="002623FF" w:rsidRPr="00C4798A" w:rsidRDefault="0072543E" w:rsidP="00C4798A">
      <w:pPr>
        <w:tabs>
          <w:tab w:val="left" w:pos="993"/>
        </w:tabs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 w:cs="標楷體"/>
          <w:b/>
          <w:sz w:val="32"/>
          <w:szCs w:val="32"/>
        </w:rPr>
        <w:t xml:space="preserve">   </w:t>
      </w:r>
      <w:r w:rsidR="00395E9F" w:rsidRPr="00C4798A">
        <w:rPr>
          <w:rFonts w:ascii="標楷體" w:eastAsia="標楷體" w:hAnsi="標楷體" w:cs="標楷體"/>
          <w:b/>
          <w:sz w:val="32"/>
          <w:szCs w:val="32"/>
        </w:rPr>
        <w:t>楊俊毓名譽理事長捐款</w:t>
      </w:r>
      <w:r w:rsidR="00395E9F" w:rsidRPr="00C4798A">
        <w:rPr>
          <w:rFonts w:ascii="標楷體" w:eastAsia="標楷體" w:hAnsi="標楷體" w:cs="標楷體" w:hint="eastAsia"/>
          <w:b/>
          <w:sz w:val="32"/>
          <w:szCs w:val="32"/>
        </w:rPr>
        <w:t>,</w:t>
      </w:r>
      <w:r w:rsidR="00395E9F" w:rsidRPr="00C4798A">
        <w:rPr>
          <w:rFonts w:ascii="標楷體" w:eastAsia="標楷體" w:hAnsi="標楷體" w:cs="標楷體"/>
          <w:b/>
          <w:sz w:val="32"/>
          <w:szCs w:val="32"/>
        </w:rPr>
        <w:t>故</w:t>
      </w:r>
      <w:r w:rsidR="007908B7" w:rsidRPr="00C4798A">
        <w:rPr>
          <w:rFonts w:ascii="標楷體" w:eastAsia="標楷體" w:hAnsi="標楷體" w:hint="eastAsia"/>
          <w:b/>
          <w:sz w:val="32"/>
          <w:szCs w:val="32"/>
        </w:rPr>
        <w:t>結算</w:t>
      </w:r>
      <w:r w:rsidR="00395E9F" w:rsidRPr="00C4798A">
        <w:rPr>
          <w:rFonts w:ascii="標楷體" w:eastAsia="標楷體" w:hAnsi="標楷體" w:hint="eastAsia"/>
          <w:b/>
          <w:sz w:val="32"/>
          <w:szCs w:val="32"/>
        </w:rPr>
        <w:t>結餘是0</w:t>
      </w:r>
      <w:r w:rsidR="007908B7" w:rsidRPr="00C4798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0754DE94" w14:textId="61BDFB57" w:rsidR="00CC3F9F" w:rsidRPr="00CA02BD" w:rsidRDefault="002942CA" w:rsidP="00C4798A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693AC3" w:rsidRPr="00C4798A">
        <w:rPr>
          <w:rFonts w:ascii="標楷體" w:eastAsia="標楷體" w:hAnsi="標楷體" w:hint="eastAsia"/>
          <w:b/>
          <w:sz w:val="32"/>
          <w:szCs w:val="32"/>
        </w:rPr>
        <w:t>Ｂ</w:t>
      </w:r>
      <w:proofErr w:type="gramEnd"/>
      <w:r w:rsidR="00693AC3" w:rsidRPr="00CA02BD">
        <w:rPr>
          <w:rFonts w:ascii="標楷體" w:eastAsia="標楷體" w:hAnsi="標楷體" w:hint="eastAsia"/>
          <w:b/>
          <w:sz w:val="32"/>
          <w:szCs w:val="32"/>
        </w:rPr>
        <w:t>案:</w:t>
      </w:r>
      <w:r w:rsidR="003616F3" w:rsidRPr="00CA02BD">
        <w:rPr>
          <w:rFonts w:ascii="標楷體" w:eastAsia="標楷體" w:hAnsi="標楷體" w:hint="eastAsia"/>
          <w:b/>
          <w:sz w:val="32"/>
          <w:szCs w:val="32"/>
        </w:rPr>
        <w:t>111.4.23</w:t>
      </w:r>
      <w:r w:rsidR="00693AC3" w:rsidRPr="00CA02BD">
        <w:rPr>
          <w:rFonts w:ascii="標楷體" w:eastAsia="標楷體" w:hAnsi="標楷體" w:hint="eastAsia"/>
          <w:b/>
          <w:sz w:val="32"/>
          <w:szCs w:val="32"/>
        </w:rPr>
        <w:t>玩雪體驗與滑雪文化活動檢討。</w:t>
      </w:r>
    </w:p>
    <w:p w14:paraId="51740CA4" w14:textId="77777777" w:rsidR="00723D2A" w:rsidRPr="00CA02BD" w:rsidRDefault="00D433A0" w:rsidP="00C4798A">
      <w:pPr>
        <w:tabs>
          <w:tab w:val="left" w:pos="709"/>
          <w:tab w:val="left" w:pos="851"/>
        </w:tabs>
        <w:spacing w:before="11" w:line="400" w:lineRule="exact"/>
        <w:ind w:leftChars="-257" w:left="850" w:right="111" w:hangingChars="524" w:hanging="1467"/>
        <w:rPr>
          <w:rFonts w:ascii="標楷體" w:eastAsia="標楷體" w:hAnsi="標楷體"/>
          <w:b/>
          <w:sz w:val="32"/>
          <w:szCs w:val="32"/>
        </w:rPr>
      </w:pPr>
      <w:r w:rsidRPr="00CA02BD">
        <w:rPr>
          <w:rFonts w:ascii="標楷體" w:eastAsia="標楷體" w:hAnsi="標楷體" w:cs="標楷體"/>
          <w:bCs/>
          <w:sz w:val="28"/>
          <w:szCs w:val="28"/>
          <w:lang w:val="zh-TW"/>
        </w:rPr>
        <w:t xml:space="preserve">         </w:t>
      </w:r>
      <w:r w:rsidRPr="00CA02BD">
        <w:rPr>
          <w:rFonts w:ascii="標楷體" w:eastAsia="標楷體" w:hAnsi="標楷體" w:cs="標楷體"/>
          <w:bCs/>
          <w:lang w:val="zh-TW"/>
        </w:rPr>
        <w:t xml:space="preserve"> </w:t>
      </w:r>
      <w:r w:rsidRPr="00CA02BD">
        <w:rPr>
          <w:rFonts w:ascii="標楷體" w:eastAsia="標楷體" w:hAnsi="標楷體" w:cs="標楷體"/>
          <w:bCs/>
          <w:sz w:val="20"/>
          <w:szCs w:val="20"/>
          <w:lang w:val="zh-TW"/>
        </w:rPr>
        <w:t xml:space="preserve"> </w:t>
      </w:r>
      <w:r w:rsidRPr="00CA02BD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經費結算</w:t>
      </w:r>
      <w:r w:rsidRPr="00CA02BD">
        <w:rPr>
          <w:rFonts w:ascii="標楷體" w:eastAsia="標楷體" w:hAnsi="標楷體"/>
          <w:b/>
          <w:sz w:val="32"/>
          <w:szCs w:val="32"/>
          <w:lang w:val="zh-TW"/>
        </w:rPr>
        <w:t>:</w:t>
      </w:r>
      <w:r w:rsidR="007908B7" w:rsidRPr="00CA02BD">
        <w:rPr>
          <w:rFonts w:ascii="標楷體" w:eastAsia="標楷體" w:hAnsi="標楷體" w:hint="eastAsia"/>
          <w:b/>
          <w:sz w:val="32"/>
          <w:szCs w:val="32"/>
        </w:rPr>
        <w:t>感謝劉乃彰</w:t>
      </w:r>
      <w:r w:rsidR="00CC001B" w:rsidRPr="00CA02BD">
        <w:rPr>
          <w:rFonts w:ascii="標楷體" w:eastAsia="標楷體" w:hAnsi="標楷體" w:hint="eastAsia"/>
          <w:b/>
          <w:sz w:val="32"/>
          <w:szCs w:val="32"/>
        </w:rPr>
        <w:t>常務理事捐款15</w:t>
      </w:r>
      <w:r w:rsidR="00CC001B" w:rsidRPr="00CA02BD">
        <w:rPr>
          <w:rFonts w:ascii="標楷體" w:eastAsia="標楷體" w:hAnsi="標楷體"/>
          <w:b/>
          <w:sz w:val="32"/>
          <w:szCs w:val="32"/>
        </w:rPr>
        <w:t>,</w:t>
      </w:r>
      <w:r w:rsidR="00CC001B" w:rsidRPr="00CA02BD">
        <w:rPr>
          <w:rFonts w:ascii="標楷體" w:eastAsia="標楷體" w:hAnsi="標楷體" w:hint="eastAsia"/>
          <w:b/>
          <w:sz w:val="32"/>
          <w:szCs w:val="32"/>
        </w:rPr>
        <w:t>000元</w:t>
      </w:r>
      <w:r w:rsidR="007908B7" w:rsidRPr="00CA02BD">
        <w:rPr>
          <w:rFonts w:ascii="標楷體" w:eastAsia="標楷體" w:hAnsi="標楷體" w:hint="eastAsia"/>
          <w:b/>
          <w:sz w:val="32"/>
          <w:szCs w:val="32"/>
        </w:rPr>
        <w:t>及張嘉升理事</w:t>
      </w:r>
      <w:r w:rsidR="00CC001B" w:rsidRPr="00CA02BD">
        <w:rPr>
          <w:rFonts w:ascii="標楷體" w:eastAsia="標楷體" w:hAnsi="標楷體" w:hint="eastAsia"/>
          <w:b/>
          <w:sz w:val="32"/>
          <w:szCs w:val="32"/>
        </w:rPr>
        <w:t>捐款17</w:t>
      </w:r>
      <w:r w:rsidR="00CC001B" w:rsidRPr="00CA02BD">
        <w:rPr>
          <w:rFonts w:ascii="標楷體" w:eastAsia="標楷體" w:hAnsi="標楷體"/>
          <w:b/>
          <w:sz w:val="32"/>
          <w:szCs w:val="32"/>
        </w:rPr>
        <w:t>,</w:t>
      </w:r>
      <w:r w:rsidR="00CC001B" w:rsidRPr="00CA02BD">
        <w:rPr>
          <w:rFonts w:ascii="標楷體" w:eastAsia="標楷體" w:hAnsi="標楷體" w:hint="eastAsia"/>
          <w:b/>
          <w:sz w:val="32"/>
          <w:szCs w:val="32"/>
        </w:rPr>
        <w:t>00</w:t>
      </w:r>
      <w:r w:rsidR="00CC001B" w:rsidRPr="00CA02BD">
        <w:rPr>
          <w:rFonts w:ascii="標楷體" w:eastAsia="標楷體" w:hAnsi="標楷體"/>
          <w:b/>
          <w:sz w:val="32"/>
          <w:szCs w:val="32"/>
        </w:rPr>
        <w:t>0元</w:t>
      </w:r>
      <w:r w:rsidR="00CC001B" w:rsidRPr="00CA02BD">
        <w:rPr>
          <w:rFonts w:ascii="標楷體" w:eastAsia="標楷體" w:hAnsi="標楷體" w:hint="eastAsia"/>
          <w:b/>
          <w:sz w:val="32"/>
          <w:szCs w:val="32"/>
        </w:rPr>
        <w:t>,</w:t>
      </w:r>
      <w:r w:rsidR="007908B7" w:rsidRPr="00CA02BD">
        <w:rPr>
          <w:rFonts w:ascii="標楷體" w:eastAsia="標楷體" w:hAnsi="標楷體" w:hint="eastAsia"/>
          <w:b/>
          <w:sz w:val="32"/>
          <w:szCs w:val="32"/>
        </w:rPr>
        <w:t>贊助本次活動經</w:t>
      </w:r>
      <w:r w:rsidR="00CE4447" w:rsidRPr="00CA02BD">
        <w:rPr>
          <w:rFonts w:ascii="標楷體" w:eastAsia="標楷體" w:hAnsi="標楷體" w:hint="eastAsia"/>
          <w:b/>
          <w:sz w:val="32"/>
          <w:szCs w:val="32"/>
        </w:rPr>
        <w:t>費,</w:t>
      </w:r>
      <w:r w:rsidR="007908B7" w:rsidRPr="00CA02BD">
        <w:rPr>
          <w:rFonts w:ascii="標楷體" w:eastAsia="標楷體" w:hAnsi="標楷體" w:hint="eastAsia"/>
          <w:b/>
          <w:sz w:val="32"/>
          <w:szCs w:val="32"/>
        </w:rPr>
        <w:t>使本活動轉虧為盈。</w:t>
      </w:r>
    </w:p>
    <w:p w14:paraId="2B9FD95D" w14:textId="402D3B4A" w:rsidR="0072543E" w:rsidRPr="00CA02BD" w:rsidRDefault="00723D2A" w:rsidP="00C4798A">
      <w:pPr>
        <w:tabs>
          <w:tab w:val="left" w:pos="709"/>
          <w:tab w:val="left" w:pos="851"/>
        </w:tabs>
        <w:spacing w:before="11" w:line="400" w:lineRule="exact"/>
        <w:ind w:leftChars="-257" w:left="1061" w:right="111" w:hangingChars="524" w:hanging="1678"/>
        <w:rPr>
          <w:rFonts w:ascii="標楷體" w:eastAsia="標楷體" w:hAnsi="標楷體" w:cs="標楷體"/>
          <w:b/>
          <w:sz w:val="32"/>
          <w:szCs w:val="32"/>
        </w:rPr>
      </w:pPr>
      <w:r w:rsidRPr="00CA02BD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        </w:t>
      </w:r>
      <w:r w:rsidR="0072543E" w:rsidRPr="00CA02BD">
        <w:rPr>
          <w:rFonts w:ascii="標楷體" w:eastAsia="標楷體" w:hAnsi="標楷體" w:cs="標楷體"/>
          <w:b/>
          <w:sz w:val="32"/>
          <w:szCs w:val="32"/>
        </w:rPr>
        <w:t>故</w:t>
      </w:r>
      <w:r w:rsidR="0072543E" w:rsidRPr="00CA02BD">
        <w:rPr>
          <w:rFonts w:ascii="標楷體" w:eastAsia="標楷體" w:hAnsi="標楷體" w:hint="eastAsia"/>
          <w:b/>
          <w:sz w:val="32"/>
          <w:szCs w:val="32"/>
        </w:rPr>
        <w:t>結算結餘是</w:t>
      </w:r>
      <w:r w:rsidR="0072543E" w:rsidRPr="00CA02BD">
        <w:rPr>
          <w:rFonts w:ascii="標楷體" w:eastAsia="標楷體" w:hAnsi="標楷體" w:cs="標楷體"/>
          <w:b/>
          <w:sz w:val="32"/>
          <w:szCs w:val="32"/>
        </w:rPr>
        <w:t>13,893元</w:t>
      </w:r>
      <w:r w:rsidR="0072543E" w:rsidRPr="00CA02BD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02601E5" w14:textId="506010B8" w:rsidR="00CC3F9F" w:rsidRPr="00CA02BD" w:rsidRDefault="006F07BB" w:rsidP="00C4798A">
      <w:pPr>
        <w:tabs>
          <w:tab w:val="left" w:pos="993"/>
        </w:tabs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CA02B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93AC3" w:rsidRPr="00CA02BD">
        <w:rPr>
          <w:rFonts w:ascii="標楷體" w:eastAsia="標楷體" w:hAnsi="標楷體"/>
          <w:b/>
          <w:sz w:val="32"/>
          <w:szCs w:val="32"/>
        </w:rPr>
        <w:t>C</w:t>
      </w:r>
      <w:r w:rsidR="000152EE" w:rsidRPr="00CA02BD">
        <w:rPr>
          <w:rFonts w:ascii="標楷體" w:eastAsia="標楷體" w:hAnsi="標楷體" w:hint="eastAsia"/>
          <w:b/>
          <w:sz w:val="32"/>
          <w:szCs w:val="32"/>
        </w:rPr>
        <w:t>案:</w:t>
      </w:r>
      <w:proofErr w:type="gramStart"/>
      <w:r w:rsidR="001F6036" w:rsidRPr="00CA02BD">
        <w:rPr>
          <w:rFonts w:ascii="標楷體" w:eastAsia="標楷體" w:hAnsi="標楷體" w:hint="eastAsia"/>
          <w:b/>
          <w:sz w:val="32"/>
          <w:szCs w:val="32"/>
        </w:rPr>
        <w:t>1</w:t>
      </w:r>
      <w:r w:rsidR="000152EE" w:rsidRPr="00CA02BD">
        <w:rPr>
          <w:rFonts w:ascii="標楷體" w:eastAsia="標楷體" w:hAnsi="標楷體" w:hint="eastAsia"/>
          <w:b/>
          <w:sz w:val="32"/>
          <w:szCs w:val="32"/>
        </w:rPr>
        <w:t>11</w:t>
      </w:r>
      <w:proofErr w:type="gramEnd"/>
      <w:r w:rsidR="000152EE" w:rsidRPr="00CA02BD">
        <w:rPr>
          <w:rFonts w:ascii="標楷體" w:eastAsia="標楷體" w:hAnsi="標楷體" w:hint="eastAsia"/>
          <w:b/>
          <w:sz w:val="32"/>
          <w:szCs w:val="32"/>
        </w:rPr>
        <w:t>年度5</w:t>
      </w:r>
      <w:r w:rsidR="001F6036" w:rsidRPr="00CA02BD">
        <w:rPr>
          <w:rFonts w:ascii="標楷體" w:eastAsia="標楷體" w:hAnsi="標楷體" w:hint="eastAsia"/>
          <w:b/>
          <w:sz w:val="32"/>
          <w:szCs w:val="32"/>
        </w:rPr>
        <w:t>月份第</w:t>
      </w:r>
      <w:r w:rsidR="000152EE" w:rsidRPr="00CA02BD">
        <w:rPr>
          <w:rFonts w:ascii="標楷體" w:eastAsia="標楷體" w:hAnsi="標楷體" w:hint="eastAsia"/>
          <w:b/>
          <w:sz w:val="32"/>
          <w:szCs w:val="32"/>
        </w:rPr>
        <w:t>100</w:t>
      </w:r>
      <w:r w:rsidR="001F6036" w:rsidRPr="00CA02BD">
        <w:rPr>
          <w:rFonts w:ascii="標楷體" w:eastAsia="標楷體" w:hAnsi="標楷體" w:hint="eastAsia"/>
          <w:b/>
          <w:sz w:val="32"/>
          <w:szCs w:val="32"/>
        </w:rPr>
        <w:t>期會訊討</w:t>
      </w:r>
      <w:r w:rsidR="000152EE" w:rsidRPr="00CA02BD">
        <w:rPr>
          <w:rFonts w:ascii="標楷體" w:eastAsia="標楷體" w:hAnsi="標楷體" w:hint="eastAsia"/>
          <w:b/>
          <w:sz w:val="32"/>
          <w:szCs w:val="32"/>
        </w:rPr>
        <w:t>論</w:t>
      </w:r>
      <w:r w:rsidR="001F6036" w:rsidRPr="00CA02BD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02F456FD" w14:textId="2251E032" w:rsidR="00A74434" w:rsidRPr="00CA02BD" w:rsidRDefault="00A74434" w:rsidP="00C4798A">
      <w:pPr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A02BD">
        <w:rPr>
          <w:rFonts w:ascii="標楷體" w:eastAsia="標楷體" w:hAnsi="標楷體" w:cstheme="minorBidi" w:hint="eastAsia"/>
          <w:b/>
          <w:sz w:val="32"/>
          <w:szCs w:val="32"/>
        </w:rPr>
        <w:t xml:space="preserve">     </w:t>
      </w:r>
      <w:r w:rsidR="00CC001B" w:rsidRPr="00CA02BD">
        <w:rPr>
          <w:rFonts w:ascii="標楷體" w:eastAsia="標楷體" w:hAnsi="標楷體" w:cstheme="minorBidi" w:hint="eastAsia"/>
          <w:b/>
          <w:sz w:val="32"/>
          <w:szCs w:val="32"/>
        </w:rPr>
        <w:t>雅琳:</w:t>
      </w:r>
      <w:r w:rsidRPr="00CA02BD">
        <w:rPr>
          <w:rFonts w:ascii="標楷體" w:eastAsia="標楷體" w:hAnsi="標楷體" w:cstheme="minorBidi" w:hint="eastAsia"/>
          <w:b/>
          <w:sz w:val="32"/>
          <w:szCs w:val="32"/>
        </w:rPr>
        <w:t>非常謝謝會長的協助</w:t>
      </w:r>
      <w:r w:rsidR="00CC001B" w:rsidRPr="00CA02BD">
        <w:rPr>
          <w:rFonts w:ascii="標楷體" w:eastAsia="標楷體" w:hAnsi="標楷體" w:cstheme="minorBidi" w:hint="eastAsia"/>
          <w:b/>
          <w:sz w:val="32"/>
          <w:szCs w:val="32"/>
        </w:rPr>
        <w:t>邀</w:t>
      </w:r>
      <w:r w:rsidRPr="00CA02BD">
        <w:rPr>
          <w:rFonts w:ascii="標楷體" w:eastAsia="標楷體" w:hAnsi="標楷體" w:cstheme="minorBidi" w:hint="eastAsia"/>
          <w:b/>
          <w:sz w:val="32"/>
          <w:szCs w:val="32"/>
        </w:rPr>
        <w:t>稿及瑞芬幫忙校稿</w:t>
      </w:r>
      <w:r w:rsidRPr="00CA02BD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D237812" w14:textId="29E1D3DB" w:rsidR="002623FF" w:rsidRPr="00CA02BD" w:rsidRDefault="00A74434" w:rsidP="00C4798A">
      <w:pPr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A02BD">
        <w:rPr>
          <w:rFonts w:ascii="標楷體" w:eastAsia="標楷體" w:hAnsi="標楷體" w:cstheme="minorBidi" w:hint="eastAsia"/>
          <w:b/>
          <w:sz w:val="32"/>
          <w:szCs w:val="32"/>
        </w:rPr>
        <w:t xml:space="preserve">     </w:t>
      </w:r>
      <w:r w:rsidR="00861667" w:rsidRPr="00CA02BD">
        <w:rPr>
          <w:rFonts w:ascii="標楷體" w:eastAsia="標楷體" w:hAnsi="標楷體" w:cstheme="minorBidi" w:hint="eastAsia"/>
          <w:b/>
          <w:sz w:val="32"/>
          <w:szCs w:val="32"/>
        </w:rPr>
        <w:t>洪理事長補充：</w:t>
      </w:r>
    </w:p>
    <w:p w14:paraId="72936FEB" w14:textId="75C5C6C8" w:rsidR="00861667" w:rsidRPr="00C4798A" w:rsidRDefault="00CE4447" w:rsidP="00C4798A">
      <w:pPr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A02BD">
        <w:rPr>
          <w:rFonts w:ascii="標楷體" w:eastAsia="標楷體" w:hAnsi="標楷體" w:cstheme="minorBidi"/>
          <w:b/>
          <w:sz w:val="32"/>
          <w:szCs w:val="32"/>
        </w:rPr>
        <w:t xml:space="preserve">    </w:t>
      </w:r>
      <w:r w:rsidRPr="00CA02BD">
        <w:rPr>
          <w:rFonts w:ascii="標楷體" w:eastAsia="標楷體" w:hAnsi="標楷體" w:cstheme="minorBidi"/>
          <w:b/>
          <w:sz w:val="36"/>
          <w:szCs w:val="36"/>
        </w:rPr>
        <w:t xml:space="preserve"> </w:t>
      </w:r>
      <w:r w:rsidRPr="00CA02BD">
        <w:rPr>
          <w:rFonts w:ascii="標楷體" w:eastAsia="標楷體" w:hAnsi="標楷體" w:cstheme="minorBidi"/>
          <w:b/>
          <w:sz w:val="32"/>
          <w:szCs w:val="32"/>
        </w:rPr>
        <w:t>(1)</w:t>
      </w:r>
      <w:r w:rsidR="00861667" w:rsidRPr="00CA02BD">
        <w:rPr>
          <w:rFonts w:ascii="標楷體" w:eastAsia="標楷體" w:hAnsi="標楷體" w:cstheme="minorBidi" w:hint="eastAsia"/>
          <w:b/>
          <w:sz w:val="32"/>
          <w:szCs w:val="32"/>
        </w:rPr>
        <w:t>本期(第1</w:t>
      </w:r>
      <w:r w:rsidR="00861667" w:rsidRPr="00CA02BD">
        <w:rPr>
          <w:rFonts w:ascii="標楷體" w:eastAsia="標楷體" w:hAnsi="標楷體" w:cstheme="minorBidi"/>
          <w:b/>
          <w:sz w:val="32"/>
          <w:szCs w:val="32"/>
        </w:rPr>
        <w:t>00</w:t>
      </w:r>
      <w:r w:rsidR="00861667" w:rsidRPr="00CA02BD">
        <w:rPr>
          <w:rFonts w:ascii="標楷體" w:eastAsia="標楷體" w:hAnsi="標楷體" w:cstheme="minorBidi" w:hint="eastAsia"/>
          <w:b/>
          <w:sz w:val="32"/>
          <w:szCs w:val="32"/>
        </w:rPr>
        <w:t>期)會訊內</w:t>
      </w:r>
      <w:r w:rsidR="00861667" w:rsidRPr="00C4798A">
        <w:rPr>
          <w:rFonts w:ascii="標楷體" w:eastAsia="標楷體" w:hAnsi="標楷體" w:cstheme="minorBidi" w:hint="eastAsia"/>
          <w:b/>
          <w:sz w:val="32"/>
          <w:szCs w:val="32"/>
        </w:rPr>
        <w:t>，美術班作品特別予以彩色印刷。</w:t>
      </w:r>
    </w:p>
    <w:p w14:paraId="1B8A9130" w14:textId="77777777" w:rsidR="00CE4447" w:rsidRPr="00C4798A" w:rsidRDefault="00CE4447" w:rsidP="00C4798A">
      <w:pPr>
        <w:tabs>
          <w:tab w:val="left" w:pos="9781"/>
          <w:tab w:val="left" w:pos="9923"/>
          <w:tab w:val="left" w:pos="10065"/>
        </w:tabs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4798A">
        <w:rPr>
          <w:rFonts w:ascii="標楷體" w:eastAsia="標楷體" w:hAnsi="標楷體" w:cstheme="minorBidi" w:hint="eastAsia"/>
          <w:b/>
          <w:color w:val="0000FF"/>
          <w:sz w:val="32"/>
          <w:szCs w:val="32"/>
        </w:rPr>
        <w:t xml:space="preserve">    </w:t>
      </w:r>
      <w:r w:rsidRPr="00C4798A">
        <w:rPr>
          <w:rFonts w:ascii="標楷體" w:eastAsia="標楷體" w:hAnsi="標楷體" w:cstheme="minorBidi" w:hint="eastAsia"/>
          <w:b/>
          <w:color w:val="0000FF"/>
          <w:sz w:val="36"/>
          <w:szCs w:val="36"/>
        </w:rPr>
        <w:t xml:space="preserve"> </w:t>
      </w:r>
      <w:r w:rsidRPr="00C4798A">
        <w:rPr>
          <w:rFonts w:ascii="標楷體" w:eastAsia="標楷體" w:hAnsi="標楷體" w:cstheme="minorBidi" w:hint="eastAsia"/>
          <w:b/>
          <w:sz w:val="32"/>
          <w:szCs w:val="32"/>
        </w:rPr>
        <w:t>(2)</w:t>
      </w:r>
      <w:r w:rsidR="00861667" w:rsidRPr="00C4798A">
        <w:rPr>
          <w:rFonts w:ascii="標楷體" w:eastAsia="標楷體" w:hAnsi="標楷體" w:cstheme="minorBidi" w:hint="eastAsia"/>
          <w:b/>
          <w:sz w:val="32"/>
          <w:szCs w:val="32"/>
        </w:rPr>
        <w:t>本期會訊內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特別插入</w:t>
      </w:r>
      <w:r w:rsidR="00861667" w:rsidRPr="00C4798A">
        <w:rPr>
          <w:rFonts w:ascii="標楷體" w:eastAsia="標楷體" w:hAnsi="標楷體" w:cstheme="minorBidi" w:hint="eastAsia"/>
          <w:b/>
          <w:sz w:val="32"/>
          <w:szCs w:val="32"/>
        </w:rPr>
        <w:t>母校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創校百年願景基金</w:t>
      </w:r>
      <w:r w:rsidR="00861667" w:rsidRPr="00C4798A">
        <w:rPr>
          <w:rFonts w:ascii="標楷體" w:eastAsia="標楷體" w:hAnsi="標楷體" w:cstheme="minorBidi" w:hint="eastAsia"/>
          <w:b/>
          <w:sz w:val="32"/>
          <w:szCs w:val="32"/>
        </w:rPr>
        <w:t>募款活動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等文稿，</w:t>
      </w:r>
    </w:p>
    <w:p w14:paraId="4DA70CE8" w14:textId="77777777" w:rsidR="00CE4447" w:rsidRPr="00C4798A" w:rsidRDefault="00CE4447" w:rsidP="00C4798A">
      <w:pPr>
        <w:tabs>
          <w:tab w:val="left" w:pos="9781"/>
          <w:tab w:val="left" w:pos="9923"/>
          <w:tab w:val="left" w:pos="10065"/>
        </w:tabs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4798A">
        <w:rPr>
          <w:rFonts w:ascii="標楷體" w:eastAsia="標楷體" w:hAnsi="標楷體" w:cstheme="minorBidi" w:hint="eastAsia"/>
          <w:b/>
          <w:sz w:val="32"/>
          <w:szCs w:val="32"/>
        </w:rPr>
        <w:t xml:space="preserve">    </w:t>
      </w:r>
      <w:r w:rsidRPr="00C4798A">
        <w:rPr>
          <w:rFonts w:ascii="標楷體" w:eastAsia="標楷體" w:hAnsi="標楷體" w:cstheme="minorBidi" w:hint="eastAsia"/>
          <w:b/>
          <w:sz w:val="36"/>
          <w:szCs w:val="36"/>
        </w:rPr>
        <w:t xml:space="preserve"> 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並</w:t>
      </w:r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有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募款</w:t>
      </w:r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連結的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>Q</w:t>
      </w:r>
      <w:r w:rsidR="003815E4" w:rsidRPr="00C4798A">
        <w:rPr>
          <w:rFonts w:ascii="標楷體" w:eastAsia="標楷體" w:hAnsi="標楷體" w:cstheme="minorBidi"/>
          <w:b/>
          <w:sz w:val="32"/>
          <w:szCs w:val="32"/>
        </w:rPr>
        <w:t>R</w:t>
      </w:r>
      <w:r w:rsidR="003815E4" w:rsidRPr="00C4798A">
        <w:rPr>
          <w:rFonts w:ascii="標楷體" w:eastAsia="標楷體" w:hAnsi="標楷體" w:cstheme="minorBidi" w:hint="eastAsia"/>
          <w:b/>
          <w:sz w:val="32"/>
          <w:szCs w:val="32"/>
        </w:rPr>
        <w:t xml:space="preserve"> Co</w:t>
      </w:r>
      <w:r w:rsidR="003815E4" w:rsidRPr="00C4798A">
        <w:rPr>
          <w:rFonts w:ascii="標楷體" w:eastAsia="標楷體" w:hAnsi="標楷體" w:cstheme="minorBidi"/>
          <w:b/>
          <w:sz w:val="32"/>
          <w:szCs w:val="32"/>
        </w:rPr>
        <w:t>de</w:t>
      </w:r>
      <w:r w:rsidR="003815E4" w:rsidRPr="00C4798A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已測試多次</w:t>
      </w:r>
      <w:r w:rsidR="00D83EE3" w:rsidRPr="00C4798A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出</w:t>
      </w:r>
      <w:proofErr w:type="gramStart"/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刊前亦請雅</w:t>
      </w:r>
      <w:proofErr w:type="gramEnd"/>
      <w:r w:rsidR="00D83EE3" w:rsidRPr="00C4798A">
        <w:rPr>
          <w:rFonts w:ascii="標楷體" w:eastAsia="標楷體" w:hAnsi="標楷體" w:cstheme="minorBidi" w:hint="eastAsia"/>
          <w:b/>
          <w:sz w:val="32"/>
          <w:szCs w:val="32"/>
        </w:rPr>
        <w:t>琳學長再測</w:t>
      </w:r>
    </w:p>
    <w:p w14:paraId="3AB20887" w14:textId="3A1294F0" w:rsidR="00861667" w:rsidRPr="00C4798A" w:rsidRDefault="00CE4447" w:rsidP="00C4798A">
      <w:pPr>
        <w:tabs>
          <w:tab w:val="left" w:pos="9781"/>
          <w:tab w:val="left" w:pos="9923"/>
          <w:tab w:val="left" w:pos="10065"/>
        </w:tabs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 w:rsidRPr="00C4798A">
        <w:rPr>
          <w:rFonts w:ascii="標楷體" w:eastAsia="標楷體" w:hAnsi="標楷體" w:cstheme="minorBidi"/>
          <w:b/>
          <w:sz w:val="32"/>
          <w:szCs w:val="32"/>
        </w:rPr>
        <w:t xml:space="preserve">    </w:t>
      </w:r>
      <w:r w:rsidRPr="00C4798A">
        <w:rPr>
          <w:rFonts w:ascii="標楷體" w:eastAsia="標楷體" w:hAnsi="標楷體" w:cstheme="minorBidi"/>
          <w:b/>
          <w:sz w:val="36"/>
          <w:szCs w:val="36"/>
        </w:rPr>
        <w:t xml:space="preserve"> </w:t>
      </w:r>
      <w:r w:rsidR="006D70BA" w:rsidRPr="00C4798A">
        <w:rPr>
          <w:rFonts w:ascii="標楷體" w:eastAsia="標楷體" w:hAnsi="標楷體" w:cstheme="minorBidi" w:hint="eastAsia"/>
          <w:b/>
          <w:sz w:val="32"/>
          <w:szCs w:val="32"/>
        </w:rPr>
        <w:t>試。</w:t>
      </w:r>
    </w:p>
    <w:p w14:paraId="14C22821" w14:textId="106E5410" w:rsidR="00CC3F9F" w:rsidRPr="00B25A7D" w:rsidRDefault="006F07BB" w:rsidP="00C4798A">
      <w:pPr>
        <w:tabs>
          <w:tab w:val="left" w:pos="567"/>
          <w:tab w:val="left" w:pos="709"/>
          <w:tab w:val="left" w:pos="851"/>
          <w:tab w:val="left" w:pos="993"/>
        </w:tabs>
        <w:spacing w:line="400" w:lineRule="exact"/>
        <w:ind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/>
          <w:b/>
          <w:sz w:val="32"/>
          <w:szCs w:val="32"/>
        </w:rPr>
        <w:t xml:space="preserve"> </w:t>
      </w:r>
      <w:r w:rsidR="00693AC3" w:rsidRPr="00C4798A">
        <w:rPr>
          <w:rFonts w:ascii="標楷體" w:eastAsia="標楷體" w:hAnsi="標楷體"/>
          <w:b/>
          <w:sz w:val="32"/>
          <w:szCs w:val="32"/>
        </w:rPr>
        <w:t>D</w:t>
      </w:r>
      <w:r w:rsidR="001F6036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案:</w:t>
      </w:r>
      <w:r w:rsidR="00A25560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有關母校創校百年願景基金募款</w:t>
      </w:r>
      <w:r w:rsidR="00A25560"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>相關事宜</w:t>
      </w:r>
      <w:r w:rsidR="00A25560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,請討論。</w:t>
      </w:r>
    </w:p>
    <w:p w14:paraId="369FDF6E" w14:textId="120B123A" w:rsidR="00D83EE3" w:rsidRPr="00B25A7D" w:rsidRDefault="002942CA" w:rsidP="00C4798A">
      <w:pPr>
        <w:tabs>
          <w:tab w:val="left" w:pos="567"/>
          <w:tab w:val="left" w:pos="851"/>
        </w:tabs>
        <w:spacing w:line="400" w:lineRule="exact"/>
        <w:ind w:rightChars="-118" w:right="-28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   </w:t>
      </w:r>
      <w:r w:rsidR="00CF3FD9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一</w:t>
      </w:r>
      <w:r w:rsidR="00CF3FD9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D83EE3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洪理事長說明：</w:t>
      </w:r>
    </w:p>
    <w:p w14:paraId="14F98E98" w14:textId="0BC2C9D0" w:rsidR="0078439D" w:rsidRPr="00B25A7D" w:rsidRDefault="00CF3FD9" w:rsidP="00C4798A">
      <w:pPr>
        <w:spacing w:line="400" w:lineRule="exact"/>
        <w:ind w:rightChars="-118" w:right="-28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</w:t>
      </w:r>
      <w:r w:rsidR="001D6B25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   </w:t>
      </w:r>
      <w:r w:rsidR="002942CA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</w:t>
      </w:r>
      <w:r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(1)</w:t>
      </w:r>
      <w:r w:rsidR="00CC001B" w:rsidRPr="00B25A7D">
        <w:rPr>
          <w:rFonts w:ascii="標楷體" w:eastAsia="標楷體" w:hAnsi="標楷體" w:hint="eastAsia"/>
          <w:color w:val="000000" w:themeColor="text1"/>
        </w:rPr>
        <w:t xml:space="preserve"> </w:t>
      </w:r>
      <w:r w:rsidR="00CC001B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依2020年統計</w:t>
      </w:r>
      <w:r w:rsidR="00EA50C4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臺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大平均</w:t>
      </w:r>
      <w:r w:rsidR="00723D2A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每年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每名學生經費約為新台幣6</w:t>
      </w:r>
      <w:r w:rsidR="00295F99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1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萬元</w:t>
      </w:r>
    </w:p>
    <w:p w14:paraId="2F50F6E1" w14:textId="77777777" w:rsidR="0078439D" w:rsidRPr="00B25A7D" w:rsidRDefault="0078439D" w:rsidP="00C4798A">
      <w:pPr>
        <w:spacing w:line="400" w:lineRule="exact"/>
        <w:ind w:rightChars="-118" w:right="-28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    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，而北京大學則高達1</w:t>
      </w:r>
      <w:r w:rsidR="00295F99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9</w:t>
      </w:r>
      <w:r w:rsidR="00723D2A"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7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萬元、是台大的三倍多，</w:t>
      </w:r>
      <w:r w:rsidR="00723D2A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香港中文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大學也</w:t>
      </w:r>
    </w:p>
    <w:p w14:paraId="327952C7" w14:textId="226BB879" w:rsidR="00814480" w:rsidRPr="00B25A7D" w:rsidRDefault="0078439D" w:rsidP="00C4798A">
      <w:pPr>
        <w:spacing w:line="400" w:lineRule="exact"/>
        <w:ind w:rightChars="-118" w:right="-28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     </w:t>
      </w:r>
      <w:r w:rsidR="00EA50C4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大約是臺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大的三</w:t>
      </w:r>
      <w:r w:rsidR="00CF3FD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倍</w:t>
      </w:r>
      <w:r w:rsidR="00295F99"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。</w:t>
      </w:r>
    </w:p>
    <w:p w14:paraId="47AD0215" w14:textId="02933C20" w:rsidR="0078439D" w:rsidRPr="00C4798A" w:rsidRDefault="00D83EE3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lastRenderedPageBreak/>
        <w:t>母校</w:t>
      </w:r>
      <w:r w:rsidR="00EA50C4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臺</w:t>
      </w:r>
      <w:r w:rsidR="00295F9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大的</w:t>
      </w: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願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景</w:t>
      </w:r>
      <w:r w:rsidR="0078439D" w:rsidRPr="00B25A7D">
        <w:rPr>
          <w:rFonts w:ascii="標楷體" w:eastAsia="標楷體" w:hAnsi="標楷體" w:cs="BiauKai" w:hint="eastAsia"/>
          <w:b/>
          <w:sz w:val="32"/>
          <w:szCs w:val="32"/>
        </w:rPr>
        <w:t>希望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西</w:t>
      </w: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元</w:t>
      </w:r>
      <w:r w:rsidRPr="00C4798A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2028</w:t>
      </w: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年台大能進入世界排名前</w:t>
      </w:r>
      <w:r w:rsidR="00CF3FD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五十</w:t>
      </w:r>
      <w:r w:rsidR="00295F9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，為了</w:t>
      </w:r>
    </w:p>
    <w:p w14:paraId="178109F2" w14:textId="481BF866" w:rsidR="00DD704B" w:rsidRPr="00C4798A" w:rsidRDefault="00295F99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達標，需要增加教授待遇、提供獎助學金以</w:t>
      </w:r>
      <w:r w:rsidR="00CF3FD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吸引</w:t>
      </w: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優秀學生。</w:t>
      </w:r>
    </w:p>
    <w:p w14:paraId="47390BCD" w14:textId="77777777" w:rsidR="00814480" w:rsidRPr="00C4798A" w:rsidRDefault="00295F99" w:rsidP="00C4798A">
      <w:pPr>
        <w:spacing w:line="400" w:lineRule="exact"/>
        <w:ind w:rightChars="-118" w:right="-283" w:firstLineChars="310" w:firstLine="99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proofErr w:type="gramStart"/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此外</w:t>
      </w:r>
      <w:r w:rsidR="002942CA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,</w:t>
      </w:r>
      <w:proofErr w:type="gramEnd"/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願景基金目標包含未來大學以提供更彈性</w:t>
      </w:r>
      <w:r w:rsidR="00CF3FD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選課</w:t>
      </w: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方式、永續校</w:t>
      </w:r>
    </w:p>
    <w:p w14:paraId="778A2871" w14:textId="3C24D40E" w:rsidR="002623FF" w:rsidRPr="00C4798A" w:rsidRDefault="00295F99" w:rsidP="00C4798A">
      <w:pPr>
        <w:tabs>
          <w:tab w:val="left" w:pos="9781"/>
          <w:tab w:val="left" w:pos="9923"/>
        </w:tabs>
        <w:spacing w:line="400" w:lineRule="exact"/>
        <w:ind w:rightChars="-118" w:right="-283" w:firstLineChars="310" w:firstLine="993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園達到碳中和等。</w:t>
      </w:r>
    </w:p>
    <w:p w14:paraId="1A75A306" w14:textId="77777777" w:rsidR="00B607A4" w:rsidRPr="00AE3EA3" w:rsidRDefault="00DD704B" w:rsidP="00B25A7D">
      <w:pPr>
        <w:tabs>
          <w:tab w:val="left" w:pos="993"/>
          <w:tab w:val="left" w:pos="9923"/>
        </w:tabs>
        <w:spacing w:line="400" w:lineRule="exact"/>
        <w:ind w:rightChars="-118" w:right="-283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   </w:t>
      </w:r>
      <w:r w:rsidR="002942CA" w:rsidRPr="00C4798A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 xml:space="preserve"> </w:t>
      </w:r>
      <w:r w:rsidR="00CF3FD9" w:rsidRPr="00C4798A">
        <w:rPr>
          <w:rFonts w:ascii="標楷體" w:eastAsia="標楷體" w:hAnsi="標楷體" w:cs="BiauKai" w:hint="eastAsia"/>
          <w:b/>
          <w:color w:val="000000" w:themeColor="text1"/>
          <w:sz w:val="36"/>
          <w:szCs w:val="36"/>
        </w:rPr>
        <w:t>(2)</w:t>
      </w:r>
      <w:r w:rsidR="00CF3FD9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創校百年願</w:t>
      </w:r>
      <w:r w:rsidR="00CF3FD9" w:rsidRPr="00AE3EA3">
        <w:rPr>
          <w:rFonts w:ascii="標楷體" w:eastAsia="標楷體" w:hAnsi="標楷體" w:cs="BiauKai" w:hint="eastAsia"/>
          <w:b/>
          <w:sz w:val="32"/>
          <w:szCs w:val="32"/>
        </w:rPr>
        <w:t>景基金目前募款成績:</w:t>
      </w:r>
      <w:r w:rsidR="00B25A7D" w:rsidRPr="00AE3EA3">
        <w:rPr>
          <w:rFonts w:hint="eastAsia"/>
        </w:rPr>
        <w:t xml:space="preserve"> </w:t>
      </w:r>
      <w:r w:rsidR="00B25A7D" w:rsidRPr="00AE3EA3">
        <w:rPr>
          <w:rFonts w:ascii="標楷體" w:eastAsia="標楷體" w:hAnsi="標楷體" w:cs="BiauKai" w:hint="eastAsia"/>
          <w:b/>
          <w:sz w:val="32"/>
          <w:szCs w:val="32"/>
        </w:rPr>
        <w:t>EMBA企業家</w:t>
      </w:r>
      <w:r w:rsidR="00B607A4" w:rsidRPr="00AE3EA3">
        <w:rPr>
          <w:rFonts w:ascii="標楷體" w:eastAsia="標楷體" w:hAnsi="標楷體" w:cs="BiauKai" w:hint="eastAsia"/>
          <w:b/>
          <w:sz w:val="32"/>
          <w:szCs w:val="32"/>
        </w:rPr>
        <w:t>募款餐會</w:t>
      </w:r>
      <w:r w:rsidR="00B25A7D" w:rsidRPr="00AE3EA3">
        <w:rPr>
          <w:rFonts w:ascii="標楷體" w:eastAsia="標楷體" w:hAnsi="標楷體" w:cs="BiauKai" w:hint="eastAsia"/>
          <w:b/>
          <w:sz w:val="32"/>
          <w:szCs w:val="32"/>
        </w:rPr>
        <w:t>和</w:t>
      </w:r>
      <w:r w:rsidR="00B607A4" w:rsidRPr="00AE3EA3">
        <w:rPr>
          <w:rFonts w:ascii="標楷體" w:eastAsia="標楷體" w:hAnsi="標楷體" w:cs="BiauKai" w:hint="eastAsia"/>
          <w:b/>
          <w:sz w:val="32"/>
          <w:szCs w:val="32"/>
        </w:rPr>
        <w:t>台中校</w:t>
      </w:r>
    </w:p>
    <w:p w14:paraId="58524329" w14:textId="270AC32F" w:rsidR="005F5EC7" w:rsidRPr="00AE3EA3" w:rsidRDefault="00B607A4" w:rsidP="00B607A4">
      <w:pPr>
        <w:tabs>
          <w:tab w:val="left" w:pos="993"/>
          <w:tab w:val="left" w:pos="9923"/>
        </w:tabs>
        <w:spacing w:line="400" w:lineRule="exact"/>
        <w:ind w:rightChars="-118" w:right="-283"/>
        <w:rPr>
          <w:rFonts w:ascii="標楷體" w:eastAsia="標楷體" w:hAnsi="標楷體" w:cs="BiauKai"/>
          <w:b/>
          <w:sz w:val="32"/>
          <w:szCs w:val="32"/>
        </w:rPr>
      </w:pPr>
      <w:r w:rsidRPr="00AE3EA3">
        <w:rPr>
          <w:rFonts w:ascii="標楷體" w:eastAsia="標楷體" w:hAnsi="標楷體" w:cs="BiauKai"/>
          <w:b/>
          <w:sz w:val="32"/>
          <w:szCs w:val="32"/>
        </w:rPr>
        <w:t xml:space="preserve">      </w:t>
      </w:r>
      <w:r w:rsidRPr="00AE3EA3">
        <w:rPr>
          <w:rFonts w:ascii="標楷體" w:eastAsia="標楷體" w:hAnsi="標楷體" w:cs="BiauKai" w:hint="eastAsia"/>
          <w:b/>
          <w:sz w:val="32"/>
          <w:szCs w:val="32"/>
        </w:rPr>
        <w:t>友會</w:t>
      </w:r>
      <w:proofErr w:type="gramStart"/>
      <w:r w:rsidRPr="00AE3EA3">
        <w:rPr>
          <w:rFonts w:ascii="標楷體" w:eastAsia="標楷體" w:hAnsi="標楷體" w:cs="BiauKai" w:hint="eastAsia"/>
          <w:b/>
          <w:sz w:val="32"/>
          <w:szCs w:val="32"/>
        </w:rPr>
        <w:t>111</w:t>
      </w:r>
      <w:proofErr w:type="gramEnd"/>
      <w:r w:rsidRPr="00AE3EA3">
        <w:rPr>
          <w:rFonts w:ascii="標楷體" w:eastAsia="標楷體" w:hAnsi="標楷體" w:cs="BiauKai" w:hint="eastAsia"/>
          <w:b/>
          <w:sz w:val="32"/>
          <w:szCs w:val="32"/>
        </w:rPr>
        <w:t>年度會員大會的募款</w:t>
      </w:r>
      <w:r w:rsidR="00B25A7D" w:rsidRPr="00AE3EA3">
        <w:rPr>
          <w:rFonts w:ascii="標楷體" w:eastAsia="標楷體" w:hAnsi="標楷體" w:cs="BiauKai" w:hint="eastAsia"/>
          <w:b/>
          <w:sz w:val="32"/>
          <w:szCs w:val="32"/>
        </w:rPr>
        <w:t>,共募得$18,450,896</w:t>
      </w:r>
      <w:r w:rsidR="005F5EC7" w:rsidRPr="00AE3EA3">
        <w:rPr>
          <w:rFonts w:ascii="標楷體" w:eastAsia="標楷體" w:hAnsi="標楷體" w:cs="BiauKai" w:hint="eastAsia"/>
          <w:b/>
          <w:sz w:val="32"/>
          <w:szCs w:val="32"/>
        </w:rPr>
        <w:t>元。</w:t>
      </w:r>
    </w:p>
    <w:p w14:paraId="7EF46D1A" w14:textId="0B964D31" w:rsidR="00814480" w:rsidRPr="00B25A7D" w:rsidRDefault="00BE707E" w:rsidP="00C4798A">
      <w:pPr>
        <w:tabs>
          <w:tab w:val="left" w:pos="993"/>
          <w:tab w:val="left" w:pos="1276"/>
          <w:tab w:val="left" w:pos="10065"/>
          <w:tab w:val="left" w:pos="10206"/>
        </w:tabs>
        <w:spacing w:line="400" w:lineRule="exact"/>
        <w:ind w:rightChars="-118" w:right="-283" w:firstLineChars="44" w:firstLine="141"/>
        <w:rPr>
          <w:rFonts w:ascii="標楷體" w:eastAsia="標楷體" w:hAnsi="標楷體" w:cs="BiauKai"/>
          <w:b/>
          <w:sz w:val="32"/>
          <w:szCs w:val="32"/>
        </w:rPr>
      </w:pPr>
      <w:r w:rsidRPr="00AE3EA3">
        <w:rPr>
          <w:rFonts w:ascii="標楷體" w:eastAsia="標楷體" w:hAnsi="標楷體" w:cs="BiauKai" w:hint="eastAsia"/>
          <w:b/>
          <w:sz w:val="32"/>
          <w:szCs w:val="32"/>
        </w:rPr>
        <w:t xml:space="preserve">     </w:t>
      </w:r>
      <w:r w:rsidR="00CF3FD9" w:rsidRPr="00AE3EA3">
        <w:rPr>
          <w:rFonts w:ascii="標楷體" w:eastAsia="標楷體" w:hAnsi="標楷體" w:cs="BiauKai" w:hint="eastAsia"/>
          <w:b/>
          <w:sz w:val="36"/>
          <w:szCs w:val="36"/>
        </w:rPr>
        <w:t>(3)</w:t>
      </w:r>
      <w:r w:rsidR="00EA50C4" w:rsidRPr="00AE3EA3">
        <w:rPr>
          <w:rFonts w:ascii="標楷體" w:eastAsia="標楷體" w:hAnsi="標楷體" w:cs="BiauKai" w:hint="eastAsia"/>
          <w:b/>
          <w:sz w:val="32"/>
          <w:szCs w:val="32"/>
        </w:rPr>
        <w:t>臺</w:t>
      </w:r>
      <w:r w:rsidR="005F5EC7" w:rsidRPr="00AE3EA3">
        <w:rPr>
          <w:rFonts w:ascii="標楷體" w:eastAsia="標楷體" w:hAnsi="標楷體" w:cs="BiauKai" w:hint="eastAsia"/>
          <w:b/>
          <w:sz w:val="32"/>
          <w:szCs w:val="32"/>
        </w:rPr>
        <w:t>大現任的管校長將於明年</w:t>
      </w:r>
      <w:r w:rsidR="00806CCD" w:rsidRPr="00AE3EA3">
        <w:rPr>
          <w:rFonts w:ascii="標楷體" w:eastAsia="標楷體" w:hAnsi="標楷體" w:cs="BiauKai" w:hint="eastAsia"/>
          <w:b/>
          <w:sz w:val="32"/>
          <w:szCs w:val="32"/>
        </w:rPr>
        <w:t>元月</w:t>
      </w:r>
      <w:r w:rsidR="005F5EC7" w:rsidRPr="00AE3EA3">
        <w:rPr>
          <w:rFonts w:ascii="標楷體" w:eastAsia="標楷體" w:hAnsi="標楷體" w:cs="BiauKai" w:hint="eastAsia"/>
          <w:b/>
          <w:sz w:val="32"/>
          <w:szCs w:val="32"/>
        </w:rPr>
        <w:t>卸任，但願景</w:t>
      </w:r>
      <w:proofErr w:type="gramStart"/>
      <w:r w:rsidR="005F5EC7" w:rsidRPr="00AE3EA3">
        <w:rPr>
          <w:rFonts w:ascii="標楷體" w:eastAsia="標楷體" w:hAnsi="標楷體" w:cs="BiauKai" w:hint="eastAsia"/>
          <w:b/>
          <w:sz w:val="32"/>
          <w:szCs w:val="32"/>
        </w:rPr>
        <w:t>基金持仍將</w:t>
      </w:r>
      <w:proofErr w:type="gramEnd"/>
      <w:r w:rsidR="005F5EC7" w:rsidRPr="00B25A7D">
        <w:rPr>
          <w:rFonts w:ascii="標楷體" w:eastAsia="標楷體" w:hAnsi="標楷體" w:cs="BiauKai" w:hint="eastAsia"/>
          <w:b/>
          <w:sz w:val="32"/>
          <w:szCs w:val="32"/>
        </w:rPr>
        <w:t>續</w:t>
      </w:r>
    </w:p>
    <w:p w14:paraId="5BCACCC0" w14:textId="1C8DA67B" w:rsidR="00CE4447" w:rsidRPr="00B25A7D" w:rsidRDefault="00CE4447" w:rsidP="00C4798A">
      <w:pPr>
        <w:tabs>
          <w:tab w:val="left" w:pos="993"/>
          <w:tab w:val="left" w:pos="1276"/>
          <w:tab w:val="left" w:pos="10065"/>
          <w:tab w:val="left" w:pos="10206"/>
        </w:tabs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運作</w:t>
      </w:r>
      <w:r w:rsidR="00A74434" w:rsidRPr="00B25A7D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5F5EC7" w:rsidRPr="00B25A7D">
        <w:rPr>
          <w:rFonts w:ascii="標楷體" w:eastAsia="標楷體" w:hAnsi="標楷體" w:cs="BiauKai" w:hint="eastAsia"/>
          <w:b/>
          <w:sz w:val="32"/>
          <w:szCs w:val="32"/>
        </w:rPr>
        <w:t>高雄校友會的目標是期待更多人</w:t>
      </w:r>
      <w:r w:rsidR="006103BC" w:rsidRPr="00B25A7D">
        <w:rPr>
          <w:rFonts w:ascii="標楷體" w:eastAsia="標楷體" w:hAnsi="標楷體" w:cs="BiauKai" w:hint="eastAsia"/>
          <w:b/>
          <w:sz w:val="32"/>
          <w:szCs w:val="32"/>
        </w:rPr>
        <w:t>的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長期參與</w:t>
      </w:r>
      <w:r w:rsidRPr="00B25A7D">
        <w:rPr>
          <w:rFonts w:ascii="標楷體" w:eastAsia="標楷體" w:hAnsi="標楷體" w:cs="BiauKai" w:hint="eastAsia"/>
          <w:b/>
          <w:sz w:val="28"/>
          <w:szCs w:val="28"/>
        </w:rPr>
        <w:t>，</w:t>
      </w:r>
      <w:r w:rsidR="005F5EC7" w:rsidRPr="00B25A7D">
        <w:rPr>
          <w:rFonts w:ascii="標楷體" w:eastAsia="標楷體" w:hAnsi="標楷體" w:cs="BiauKai" w:hint="eastAsia"/>
          <w:b/>
          <w:sz w:val="32"/>
          <w:szCs w:val="32"/>
        </w:rPr>
        <w:t>無論單筆捐款</w:t>
      </w:r>
    </w:p>
    <w:p w14:paraId="27E8C09D" w14:textId="77777777" w:rsidR="00D4466A" w:rsidRPr="00B25A7D" w:rsidRDefault="0063025D" w:rsidP="00C4798A">
      <w:pPr>
        <w:tabs>
          <w:tab w:val="left" w:pos="851"/>
          <w:tab w:val="left" w:pos="1134"/>
          <w:tab w:val="left" w:pos="10206"/>
        </w:tabs>
        <w:spacing w:line="400" w:lineRule="exact"/>
        <w:ind w:leftChars="-61" w:left="1135" w:rightChars="-118" w:right="-283" w:hangingChars="400" w:hanging="1281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/>
          <w:b/>
          <w:sz w:val="32"/>
          <w:szCs w:val="32"/>
        </w:rPr>
        <w:t xml:space="preserve">      </w:t>
      </w:r>
      <w:r w:rsidR="00814480" w:rsidRPr="00B25A7D">
        <w:rPr>
          <w:rFonts w:ascii="標楷體" w:eastAsia="標楷體" w:hAnsi="標楷體" w:cs="BiauKai"/>
          <w:b/>
          <w:sz w:val="32"/>
          <w:szCs w:val="32"/>
        </w:rPr>
        <w:t xml:space="preserve"> </w:t>
      </w:r>
      <w:r w:rsidR="00CE4447" w:rsidRPr="00B25A7D">
        <w:rPr>
          <w:rFonts w:ascii="標楷體" w:eastAsia="標楷體" w:hAnsi="標楷體" w:cs="BiauKai" w:hint="eastAsia"/>
          <w:b/>
          <w:sz w:val="32"/>
          <w:szCs w:val="32"/>
        </w:rPr>
        <w:t>或定期定額均可</w:t>
      </w:r>
      <w:r w:rsidR="00D4466A" w:rsidRPr="00B25A7D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CE4447" w:rsidRPr="00B25A7D">
        <w:rPr>
          <w:rFonts w:ascii="標楷體" w:eastAsia="標楷體" w:hAnsi="標楷體" w:cs="BiauKai" w:hint="eastAsia"/>
          <w:b/>
          <w:sz w:val="32"/>
          <w:szCs w:val="32"/>
        </w:rPr>
        <w:t>聚沙成塔</w:t>
      </w:r>
      <w:r w:rsidR="00CE4447" w:rsidRPr="00B25A7D">
        <w:rPr>
          <w:rFonts w:ascii="標楷體" w:eastAsia="標楷體" w:hAnsi="標楷體" w:cs="BiauKai" w:hint="eastAsia"/>
          <w:b/>
        </w:rPr>
        <w:t>。</w:t>
      </w:r>
      <w:r w:rsidR="00CE4447" w:rsidRPr="00B25A7D">
        <w:rPr>
          <w:rFonts w:ascii="標楷體" w:eastAsia="標楷體" w:hAnsi="標楷體" w:cs="BiauKai" w:hint="eastAsia"/>
          <w:b/>
          <w:sz w:val="32"/>
          <w:szCs w:val="32"/>
        </w:rPr>
        <w:t>已聯繫理監事會成員</w:t>
      </w:r>
      <w:r w:rsidR="00D4466A" w:rsidRPr="00B25A7D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5F5EC7" w:rsidRPr="00B25A7D">
        <w:rPr>
          <w:rFonts w:ascii="標楷體" w:eastAsia="標楷體" w:hAnsi="標楷體" w:cs="BiauKai" w:hint="eastAsia"/>
          <w:b/>
          <w:sz w:val="32"/>
          <w:szCs w:val="32"/>
        </w:rPr>
        <w:t>郭敏能</w:t>
      </w:r>
      <w:r w:rsidR="00814480" w:rsidRPr="00B25A7D">
        <w:rPr>
          <w:rFonts w:ascii="標楷體" w:eastAsia="標楷體" w:hAnsi="標楷體" w:cs="BiauKai" w:hint="eastAsia"/>
          <w:b/>
          <w:sz w:val="32"/>
          <w:szCs w:val="32"/>
        </w:rPr>
        <w:t>名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譽理</w:t>
      </w:r>
    </w:p>
    <w:p w14:paraId="71B0CBE2" w14:textId="77777777" w:rsidR="00806CCD" w:rsidRPr="00B25A7D" w:rsidRDefault="00806CCD" w:rsidP="00C4798A">
      <w:pPr>
        <w:tabs>
          <w:tab w:val="left" w:pos="851"/>
          <w:tab w:val="left" w:pos="1134"/>
          <w:tab w:val="left" w:pos="10206"/>
        </w:tabs>
        <w:spacing w:line="400" w:lineRule="exact"/>
        <w:ind w:leftChars="-61" w:left="1135" w:rightChars="-118" w:right="-283" w:hangingChars="400" w:hanging="1281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/>
          <w:b/>
          <w:sz w:val="32"/>
          <w:szCs w:val="32"/>
        </w:rPr>
        <w:t xml:space="preserve">       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事長及郭聰田理事各表示願捐款1</w:t>
      </w:r>
      <w:r w:rsidR="00015F68" w:rsidRPr="00B25A7D">
        <w:rPr>
          <w:rFonts w:ascii="標楷體" w:eastAsia="標楷體" w:hAnsi="標楷體" w:cs="BiauKai"/>
          <w:b/>
          <w:sz w:val="32"/>
          <w:szCs w:val="32"/>
        </w:rPr>
        <w:t>00</w:t>
      </w:r>
      <w:r w:rsidR="00CE4447" w:rsidRPr="00B25A7D">
        <w:rPr>
          <w:rFonts w:ascii="標楷體" w:eastAsia="標楷體" w:hAnsi="標楷體" w:cs="BiauKai" w:hint="eastAsia"/>
          <w:b/>
          <w:sz w:val="32"/>
          <w:szCs w:val="32"/>
        </w:rPr>
        <w:t>萬元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,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王鴻圖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名譽理事長36萬</w:t>
      </w:r>
    </w:p>
    <w:p w14:paraId="19689D16" w14:textId="77777777" w:rsidR="00E947CD" w:rsidRPr="00B25A7D" w:rsidRDefault="00806CCD" w:rsidP="00C4798A">
      <w:pPr>
        <w:tabs>
          <w:tab w:val="left" w:pos="851"/>
          <w:tab w:val="left" w:pos="1134"/>
          <w:tab w:val="left" w:pos="10206"/>
        </w:tabs>
        <w:spacing w:line="400" w:lineRule="exact"/>
        <w:ind w:leftChars="339" w:left="814" w:rightChars="-118" w:right="-283" w:firstLineChars="55" w:firstLine="176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元</w:t>
      </w:r>
      <w:r w:rsidR="00E947CD" w:rsidRPr="00B25A7D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蔡東賢及王逸民</w:t>
      </w:r>
      <w:r w:rsidR="00814480" w:rsidRPr="00B25A7D">
        <w:rPr>
          <w:rFonts w:ascii="標楷體" w:eastAsia="標楷體" w:hAnsi="標楷體" w:cs="BiauKai" w:hint="eastAsia"/>
          <w:b/>
          <w:sz w:val="32"/>
          <w:szCs w:val="32"/>
        </w:rPr>
        <w:t>名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譽理事長及</w:t>
      </w:r>
      <w:r w:rsidR="00814480" w:rsidRPr="00B25A7D">
        <w:rPr>
          <w:rFonts w:ascii="標楷體" w:eastAsia="標楷體" w:hAnsi="標楷體" w:cs="BiauKai" w:hint="eastAsia"/>
          <w:b/>
          <w:sz w:val="32"/>
          <w:szCs w:val="32"/>
        </w:rPr>
        <w:t>我個人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各表示願捐款3</w:t>
      </w:r>
      <w:r w:rsidR="00015F68" w:rsidRPr="00B25A7D">
        <w:rPr>
          <w:rFonts w:ascii="標楷體" w:eastAsia="標楷體" w:hAnsi="標楷體" w:cs="BiauKai"/>
          <w:b/>
          <w:sz w:val="32"/>
          <w:szCs w:val="32"/>
        </w:rPr>
        <w:t>0</w:t>
      </w:r>
      <w:r w:rsidR="00CE4447" w:rsidRPr="00B25A7D">
        <w:rPr>
          <w:rFonts w:ascii="標楷體" w:eastAsia="標楷體" w:hAnsi="標楷體" w:cs="BiauKai" w:hint="eastAsia"/>
          <w:b/>
          <w:sz w:val="32"/>
          <w:szCs w:val="32"/>
        </w:rPr>
        <w:t>萬元</w:t>
      </w:r>
      <w:proofErr w:type="gramStart"/>
      <w:r w:rsidR="00E947CD" w:rsidRPr="00B25A7D">
        <w:rPr>
          <w:rFonts w:ascii="標楷體" w:eastAsia="標楷體" w:hAnsi="標楷體" w:cs="BiauKai" w:hint="eastAsia"/>
          <w:b/>
          <w:sz w:val="32"/>
          <w:szCs w:val="32"/>
        </w:rPr>
        <w:t>（</w:t>
      </w:r>
      <w:proofErr w:type="gramEnd"/>
    </w:p>
    <w:p w14:paraId="41109D10" w14:textId="32E9DBB0" w:rsidR="00E947CD" w:rsidRPr="00B25A7D" w:rsidRDefault="00E947CD" w:rsidP="00C4798A">
      <w:pPr>
        <w:tabs>
          <w:tab w:val="left" w:pos="851"/>
          <w:tab w:val="left" w:pos="1134"/>
          <w:tab w:val="left" w:pos="10206"/>
        </w:tabs>
        <w:spacing w:line="400" w:lineRule="exact"/>
        <w:ind w:leftChars="339" w:left="814" w:rightChars="-118" w:right="-283" w:firstLineChars="55" w:firstLine="176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洪理事長表示：她個人</w:t>
      </w:r>
      <w:proofErr w:type="gramStart"/>
      <w:r w:rsidRPr="00B25A7D">
        <w:rPr>
          <w:rFonts w:ascii="標楷體" w:eastAsia="標楷體" w:hAnsi="標楷體" w:cs="BiauKai" w:hint="eastAsia"/>
          <w:b/>
          <w:sz w:val="32"/>
          <w:szCs w:val="32"/>
        </w:rPr>
        <w:t>採</w:t>
      </w:r>
      <w:proofErr w:type="gramEnd"/>
      <w:r w:rsidRPr="00B25A7D">
        <w:rPr>
          <w:rFonts w:ascii="標楷體" w:eastAsia="標楷體" w:hAnsi="標楷體" w:cs="BiauKai" w:hint="eastAsia"/>
          <w:b/>
          <w:sz w:val="32"/>
          <w:szCs w:val="32"/>
        </w:rPr>
        <w:t>信用卡定時定額捐款</w:t>
      </w:r>
      <w:proofErr w:type="gramStart"/>
      <w:r w:rsidRPr="00B25A7D">
        <w:rPr>
          <w:rFonts w:ascii="標楷體" w:eastAsia="標楷體" w:hAnsi="標楷體" w:cs="BiauKai" w:hint="eastAsia"/>
          <w:b/>
          <w:sz w:val="32"/>
          <w:szCs w:val="32"/>
        </w:rPr>
        <w:t>）</w:t>
      </w:r>
      <w:proofErr w:type="gramEnd"/>
      <w:r w:rsidRPr="00B25A7D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015F68" w:rsidRPr="00B25A7D">
        <w:rPr>
          <w:rFonts w:ascii="標楷體" w:eastAsia="標楷體" w:hAnsi="標楷體" w:cs="BiauKai" w:hint="eastAsia"/>
          <w:b/>
          <w:sz w:val="32"/>
          <w:szCs w:val="32"/>
        </w:rPr>
        <w:t>以及多名理事均</w:t>
      </w:r>
    </w:p>
    <w:p w14:paraId="1CFA0E41" w14:textId="2FFE0057" w:rsidR="00295F99" w:rsidRPr="00B25A7D" w:rsidRDefault="00015F68" w:rsidP="00C4798A">
      <w:pPr>
        <w:tabs>
          <w:tab w:val="left" w:pos="851"/>
          <w:tab w:val="left" w:pos="1134"/>
          <w:tab w:val="left" w:pos="10206"/>
        </w:tabs>
        <w:spacing w:line="400" w:lineRule="exact"/>
        <w:ind w:leftChars="339" w:left="814" w:rightChars="-118" w:right="-283" w:firstLineChars="55" w:firstLine="176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已表明捐款意願。</w:t>
      </w:r>
    </w:p>
    <w:p w14:paraId="6EDAFD88" w14:textId="77777777" w:rsidR="00814480" w:rsidRPr="00C4798A" w:rsidRDefault="00CE4447" w:rsidP="00C4798A">
      <w:pPr>
        <w:tabs>
          <w:tab w:val="left" w:pos="1134"/>
        </w:tabs>
        <w:spacing w:line="400" w:lineRule="exact"/>
        <w:ind w:rightChars="-118" w:right="-283" w:firstLineChars="310" w:firstLine="993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/>
          <w:b/>
          <w:sz w:val="32"/>
          <w:szCs w:val="32"/>
        </w:rPr>
        <w:t>(4)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母校準備致謝禮</w:t>
      </w:r>
      <w:r w:rsidR="00BA2042" w:rsidRPr="00C4798A">
        <w:rPr>
          <w:rFonts w:ascii="標楷體" w:eastAsia="標楷體" w:hAnsi="標楷體" w:cs="BiauKai" w:hint="eastAsia"/>
          <w:b/>
          <w:sz w:val="32"/>
          <w:szCs w:val="32"/>
        </w:rPr>
        <w:t>: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捐款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6</w:t>
      </w:r>
      <w:r w:rsidR="00814480" w:rsidRPr="00C4798A">
        <w:rPr>
          <w:rFonts w:ascii="標楷體" w:eastAsia="標楷體" w:hAnsi="標楷體" w:cs="BiauKai"/>
          <w:b/>
          <w:sz w:val="32"/>
          <w:szCs w:val="32"/>
        </w:rPr>
        <w:t>,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000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元校徽悠遊卡一張、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12,000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元感謝</w:t>
      </w:r>
    </w:p>
    <w:p w14:paraId="60A4207D" w14:textId="30ADD288" w:rsidR="002A3A0C" w:rsidRPr="00C4798A" w:rsidRDefault="00BA2042" w:rsidP="00C4798A">
      <w:pPr>
        <w:tabs>
          <w:tab w:val="left" w:pos="1134"/>
        </w:tabs>
        <w:spacing w:line="400" w:lineRule="exact"/>
        <w:ind w:rightChars="-118" w:right="-283" w:firstLineChars="310" w:firstLine="993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狀</w:t>
      </w:r>
      <w:r w:rsidR="00814480" w:rsidRPr="00C4798A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而1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0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萬元、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30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萬元、</w:t>
      </w:r>
      <w:r w:rsidR="00015F68" w:rsidRPr="00C4798A">
        <w:rPr>
          <w:rFonts w:ascii="標楷體" w:eastAsia="標楷體" w:hAnsi="標楷體" w:cs="BiauKai"/>
          <w:b/>
          <w:sz w:val="32"/>
          <w:szCs w:val="32"/>
        </w:rPr>
        <w:t>100</w:t>
      </w:r>
      <w:r w:rsidR="00015F68" w:rsidRPr="00C4798A">
        <w:rPr>
          <w:rFonts w:ascii="標楷體" w:eastAsia="標楷體" w:hAnsi="標楷體" w:cs="BiauKai" w:hint="eastAsia"/>
          <w:b/>
          <w:sz w:val="32"/>
          <w:szCs w:val="32"/>
        </w:rPr>
        <w:t>萬元以上各有不同琉璃獎座。</w:t>
      </w:r>
    </w:p>
    <w:p w14:paraId="6BD508EF" w14:textId="77777777" w:rsidR="007F69D7" w:rsidRPr="00C4798A" w:rsidRDefault="005F36D4" w:rsidP="00C4798A">
      <w:pPr>
        <w:tabs>
          <w:tab w:val="left" w:pos="1134"/>
        </w:tabs>
        <w:spacing w:line="400" w:lineRule="exact"/>
        <w:ind w:rightChars="-118" w:right="-283" w:firstLineChars="354" w:firstLine="1134"/>
        <w:rPr>
          <w:rFonts w:ascii="標楷體" w:eastAsia="標楷體" w:hAnsi="標楷體" w:cs="BiauKai"/>
          <w:b/>
          <w:sz w:val="32"/>
          <w:szCs w:val="32"/>
        </w:rPr>
      </w:pPr>
      <w:proofErr w:type="gramStart"/>
      <w:r w:rsidRPr="00C4798A">
        <w:rPr>
          <w:rFonts w:ascii="標楷體" w:eastAsia="標楷體" w:hAnsi="標楷體" w:cs="BiauKai" w:hint="eastAsia"/>
          <w:b/>
          <w:sz w:val="32"/>
          <w:szCs w:val="32"/>
        </w:rPr>
        <w:t>此外</w:t>
      </w:r>
      <w:r w:rsidR="00345542" w:rsidRPr="00C4798A">
        <w:rPr>
          <w:rFonts w:ascii="標楷體" w:eastAsia="標楷體" w:hAnsi="標楷體" w:cs="BiauKai" w:hint="eastAsia"/>
          <w:b/>
          <w:sz w:val="28"/>
          <w:szCs w:val="28"/>
        </w:rPr>
        <w:t>,</w:t>
      </w:r>
      <w:proofErr w:type="gramEnd"/>
      <w:r w:rsidRPr="00C4798A">
        <w:rPr>
          <w:rFonts w:ascii="標楷體" w:eastAsia="標楷體" w:hAnsi="標楷體" w:cs="BiauKai" w:hint="eastAsia"/>
          <w:b/>
          <w:sz w:val="32"/>
          <w:szCs w:val="32"/>
        </w:rPr>
        <w:t>也可將</w:t>
      </w:r>
      <w:proofErr w:type="gramStart"/>
      <w:r w:rsidRPr="00C4798A">
        <w:rPr>
          <w:rFonts w:ascii="標楷體" w:eastAsia="標楷體" w:hAnsi="標楷體" w:cs="BiauKai" w:hint="eastAsia"/>
          <w:b/>
          <w:sz w:val="32"/>
          <w:szCs w:val="32"/>
        </w:rPr>
        <w:t>單筆改為</w:t>
      </w:r>
      <w:proofErr w:type="gramEnd"/>
      <w:r w:rsidRPr="00C4798A">
        <w:rPr>
          <w:rFonts w:ascii="標楷體" w:eastAsia="標楷體" w:hAnsi="標楷體" w:cs="BiauKai" w:hint="eastAsia"/>
          <w:b/>
          <w:sz w:val="32"/>
          <w:szCs w:val="32"/>
        </w:rPr>
        <w:t>定期定額的捐款方式，讓校務基金有更長期</w:t>
      </w:r>
    </w:p>
    <w:p w14:paraId="2689FA59" w14:textId="66C49DC0" w:rsidR="00BA0443" w:rsidRPr="00C4798A" w:rsidRDefault="005F36D4" w:rsidP="00C4798A">
      <w:pPr>
        <w:tabs>
          <w:tab w:val="left" w:pos="1134"/>
        </w:tabs>
        <w:spacing w:line="400" w:lineRule="exact"/>
        <w:ind w:rightChars="-118" w:right="-283" w:firstLineChars="354" w:firstLine="1134"/>
        <w:rPr>
          <w:rFonts w:ascii="標楷體" w:eastAsia="標楷體" w:hAnsi="標楷體" w:cs="BiauKai"/>
          <w:b/>
          <w:color w:val="0000FF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的收入來源。</w:t>
      </w:r>
    </w:p>
    <w:p w14:paraId="7E82DA6F" w14:textId="77777777" w:rsidR="00FC417E" w:rsidRPr="00C4798A" w:rsidRDefault="00FC417E" w:rsidP="00C4798A">
      <w:pPr>
        <w:tabs>
          <w:tab w:val="left" w:pos="569"/>
          <w:tab w:val="left" w:pos="709"/>
        </w:tabs>
        <w:spacing w:line="400" w:lineRule="exact"/>
        <w:ind w:leftChars="237" w:left="973" w:rightChars="-118" w:right="-283" w:hangingChars="126" w:hanging="404"/>
        <w:rPr>
          <w:rFonts w:ascii="標楷體" w:eastAsia="標楷體" w:hAnsi="標楷體" w:cs="BiauKai"/>
          <w:b/>
          <w:color w:val="0000FF"/>
          <w:sz w:val="32"/>
          <w:szCs w:val="32"/>
        </w:rPr>
      </w:pPr>
    </w:p>
    <w:p w14:paraId="7A933368" w14:textId="77777777" w:rsidR="00345542" w:rsidRPr="00C4798A" w:rsidRDefault="005F36D4" w:rsidP="00C4798A">
      <w:pPr>
        <w:tabs>
          <w:tab w:val="left" w:pos="569"/>
          <w:tab w:val="left" w:pos="709"/>
        </w:tabs>
        <w:spacing w:line="400" w:lineRule="exact"/>
        <w:ind w:leftChars="237" w:left="973" w:rightChars="-118" w:right="-283" w:hangingChars="126" w:hanging="404"/>
        <w:rPr>
          <w:rFonts w:ascii="標楷體" w:eastAsia="標楷體" w:hAnsi="標楷體" w:cs="BiauKai"/>
          <w:b/>
          <w:sz w:val="32"/>
          <w:szCs w:val="32"/>
        </w:rPr>
      </w:pPr>
      <w:r w:rsidRPr="00AE3EA3">
        <w:rPr>
          <w:rFonts w:ascii="標楷體" w:eastAsia="標楷體" w:hAnsi="標楷體" w:cs="BiauKai" w:hint="eastAsia"/>
          <w:b/>
          <w:sz w:val="32"/>
          <w:szCs w:val="32"/>
        </w:rPr>
        <w:t>二、吳清</w:t>
      </w:r>
      <w:r w:rsidRPr="00C4798A">
        <w:rPr>
          <w:rFonts w:ascii="標楷體" w:eastAsia="標楷體" w:hAnsi="標楷體" w:cs="BiauKai" w:hint="eastAsia"/>
          <w:b/>
          <w:sz w:val="32"/>
          <w:szCs w:val="32"/>
        </w:rPr>
        <w:t>隆學長提問</w:t>
      </w:r>
      <w:r w:rsidR="00BA0443" w:rsidRPr="00C4798A">
        <w:rPr>
          <w:rFonts w:ascii="標楷體" w:eastAsia="標楷體" w:hAnsi="標楷體" w:cs="BiauKai" w:hint="eastAsia"/>
          <w:b/>
          <w:sz w:val="32"/>
          <w:szCs w:val="32"/>
        </w:rPr>
        <w:t>：是否考慮比照之前模式</w:t>
      </w:r>
      <w:r w:rsidR="00345542" w:rsidRPr="00C4798A">
        <w:rPr>
          <w:rFonts w:ascii="標楷體" w:eastAsia="標楷體" w:hAnsi="標楷體" w:cs="BiauKai" w:hint="eastAsia"/>
          <w:b/>
          <w:sz w:val="32"/>
          <w:szCs w:val="32"/>
        </w:rPr>
        <w:t>,</w:t>
      </w:r>
      <w:r w:rsidR="00BA0443" w:rsidRPr="00C4798A">
        <w:rPr>
          <w:rFonts w:ascii="標楷體" w:eastAsia="標楷體" w:hAnsi="標楷體" w:cs="BiauKai" w:hint="eastAsia"/>
          <w:b/>
          <w:sz w:val="32"/>
          <w:szCs w:val="32"/>
        </w:rPr>
        <w:t>請校友先捐款給高雄校</w:t>
      </w:r>
    </w:p>
    <w:p w14:paraId="290040A7" w14:textId="02A5845E" w:rsidR="005F36D4" w:rsidRPr="00C4798A" w:rsidRDefault="00A74434" w:rsidP="00C4798A">
      <w:pPr>
        <w:tabs>
          <w:tab w:val="left" w:pos="569"/>
          <w:tab w:val="left" w:pos="709"/>
        </w:tabs>
        <w:spacing w:line="400" w:lineRule="exact"/>
        <w:ind w:rightChars="-118" w:right="-283" w:firstLineChars="200" w:firstLine="761"/>
        <w:rPr>
          <w:rFonts w:ascii="標楷體" w:eastAsia="標楷體" w:hAnsi="標楷體" w:cs="BiauKai"/>
          <w:b/>
          <w:sz w:val="32"/>
          <w:szCs w:val="32"/>
        </w:rPr>
      </w:pPr>
      <w:r w:rsidRPr="00EA50C4">
        <w:rPr>
          <w:rFonts w:ascii="標楷體" w:eastAsia="標楷體" w:hAnsi="標楷體" w:cs="BiauKai" w:hint="eastAsia"/>
          <w:b/>
          <w:color w:val="FFFFFF" w:themeColor="background1"/>
          <w:sz w:val="38"/>
          <w:szCs w:val="38"/>
        </w:rPr>
        <w:t>.</w:t>
      </w:r>
      <w:r w:rsidR="00BA0443" w:rsidRPr="00C4798A">
        <w:rPr>
          <w:rFonts w:ascii="標楷體" w:eastAsia="標楷體" w:hAnsi="標楷體" w:cs="BiauKai" w:hint="eastAsia"/>
          <w:b/>
          <w:sz w:val="32"/>
          <w:szCs w:val="32"/>
        </w:rPr>
        <w:t>友會，再由高雄校友會統計後轉贈予母校？</w:t>
      </w:r>
    </w:p>
    <w:p w14:paraId="7371A8ED" w14:textId="0E6F6B9A" w:rsidR="00A07FE5" w:rsidRPr="00C4798A" w:rsidRDefault="00345542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洪理事長回覆: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因為百年</w:t>
      </w:r>
      <w:proofErr w:type="gramStart"/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創</w:t>
      </w:r>
      <w:r w:rsidR="001D6B25" w:rsidRPr="00C4798A">
        <w:rPr>
          <w:rFonts w:ascii="標楷體" w:eastAsia="標楷體" w:hAnsi="標楷體" w:cs="BiauKai" w:hint="eastAsia"/>
          <w:b/>
          <w:sz w:val="32"/>
          <w:szCs w:val="32"/>
        </w:rPr>
        <w:t>校願景</w:t>
      </w:r>
      <w:proofErr w:type="gramEnd"/>
      <w:r w:rsidR="001D6B25" w:rsidRPr="00C4798A">
        <w:rPr>
          <w:rFonts w:ascii="標楷體" w:eastAsia="標楷體" w:hAnsi="標楷體" w:cs="BiauKai" w:hint="eastAsia"/>
          <w:b/>
          <w:sz w:val="32"/>
          <w:szCs w:val="32"/>
        </w:rPr>
        <w:t>基金的募款是由母校的財務部統籌</w:t>
      </w:r>
    </w:p>
    <w:p w14:paraId="6B987756" w14:textId="33820A83" w:rsidR="00A07FE5" w:rsidRPr="00C4798A" w:rsidRDefault="00A07FE5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，故高雄校友會就不介入,</w:t>
      </w:r>
      <w:r w:rsidR="001D6B25" w:rsidRPr="00C4798A">
        <w:rPr>
          <w:rFonts w:ascii="標楷體" w:eastAsia="標楷體" w:hAnsi="標楷體" w:cs="BiauKai" w:hint="eastAsia"/>
          <w:b/>
          <w:sz w:val="32"/>
          <w:szCs w:val="32"/>
        </w:rPr>
        <w:t>但會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成立</w:t>
      </w:r>
      <w:r w:rsidR="001D6B25" w:rsidRPr="00C4798A">
        <w:rPr>
          <w:rFonts w:ascii="標楷體" w:eastAsia="標楷體" w:hAnsi="標楷體" w:cs="BiauKai" w:hint="eastAsia"/>
          <w:b/>
          <w:sz w:val="32"/>
          <w:szCs w:val="32"/>
        </w:rPr>
        <w:t>l</w:t>
      </w:r>
      <w:r w:rsidR="001D6B25" w:rsidRPr="00C4798A">
        <w:rPr>
          <w:rFonts w:ascii="標楷體" w:eastAsia="標楷體" w:hAnsi="標楷體" w:cs="BiauKai"/>
          <w:b/>
          <w:sz w:val="32"/>
          <w:szCs w:val="32"/>
        </w:rPr>
        <w:t>ine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統計小組</w:t>
      </w:r>
      <w:r w:rsidR="00345542" w:rsidRPr="00C4798A">
        <w:rPr>
          <w:rFonts w:ascii="標楷體" w:eastAsia="標楷體" w:hAnsi="標楷體" w:cs="BiauKai" w:hint="eastAsia"/>
          <w:b/>
          <w:sz w:val="32"/>
          <w:szCs w:val="32"/>
        </w:rPr>
        <w:t>,</w:t>
      </w:r>
      <w:r w:rsidR="00095C0E" w:rsidRPr="00C4798A">
        <w:rPr>
          <w:rFonts w:ascii="標楷體" w:eastAsia="標楷體" w:hAnsi="標楷體" w:cs="BiauKai" w:hint="eastAsia"/>
          <w:b/>
          <w:sz w:val="32"/>
          <w:szCs w:val="32"/>
        </w:rPr>
        <w:t>預計由</w:t>
      </w:r>
      <w:r w:rsidR="001D6B25" w:rsidRPr="00C4798A">
        <w:rPr>
          <w:rFonts w:ascii="標楷體" w:eastAsia="標楷體" w:hAnsi="標楷體" w:cs="BiauKai" w:hint="eastAsia"/>
          <w:b/>
          <w:sz w:val="32"/>
          <w:szCs w:val="32"/>
        </w:rPr>
        <w:t>我</w:t>
      </w:r>
      <w:r w:rsidR="00095C0E" w:rsidRPr="00C4798A">
        <w:rPr>
          <w:rFonts w:ascii="標楷體" w:eastAsia="標楷體" w:hAnsi="標楷體" w:cs="BiauKai" w:hint="eastAsia"/>
          <w:b/>
          <w:sz w:val="32"/>
          <w:szCs w:val="32"/>
        </w:rPr>
        <w:t>、麗卿</w:t>
      </w:r>
    </w:p>
    <w:p w14:paraId="2B8A9D44" w14:textId="3C5D3B6B" w:rsidR="00A07FE5" w:rsidRPr="00C4798A" w:rsidRDefault="00095C0E" w:rsidP="00C4798A">
      <w:pPr>
        <w:tabs>
          <w:tab w:val="left" w:pos="567"/>
          <w:tab w:val="left" w:pos="709"/>
        </w:tabs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及母校</w:t>
      </w:r>
      <w:r w:rsidR="006103BC" w:rsidRPr="00C4798A">
        <w:rPr>
          <w:rFonts w:ascii="標楷體" w:eastAsia="標楷體" w:hAnsi="標楷體" w:cs="BiauKai" w:hint="eastAsia"/>
          <w:b/>
          <w:sz w:val="32"/>
          <w:szCs w:val="32"/>
        </w:rPr>
        <w:t>財</w:t>
      </w:r>
      <w:r w:rsidR="00345542" w:rsidRPr="00C4798A">
        <w:rPr>
          <w:rFonts w:ascii="標楷體" w:eastAsia="標楷體" w:hAnsi="標楷體" w:cs="BiauKai" w:hint="eastAsia"/>
          <w:b/>
          <w:sz w:val="32"/>
          <w:szCs w:val="32"/>
        </w:rPr>
        <w:t>務總監何善欣三人組成,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負責與母校財務部核對高雄校友捐</w:t>
      </w:r>
    </w:p>
    <w:p w14:paraId="72FFE2E5" w14:textId="7FC00D18" w:rsidR="00BA0443" w:rsidRPr="00C4798A" w:rsidRDefault="00F45ED8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款狀況。</w:t>
      </w:r>
    </w:p>
    <w:p w14:paraId="483B08F3" w14:textId="76611E27" w:rsidR="00F45ED8" w:rsidRPr="00C4798A" w:rsidRDefault="0072543E" w:rsidP="00C4798A">
      <w:pPr>
        <w:tabs>
          <w:tab w:val="left" w:pos="567"/>
          <w:tab w:val="left" w:pos="709"/>
          <w:tab w:val="left" w:pos="851"/>
          <w:tab w:val="left" w:pos="993"/>
          <w:tab w:val="left" w:pos="10206"/>
        </w:tabs>
        <w:spacing w:line="400" w:lineRule="exact"/>
        <w:ind w:rightChars="-118" w:right="-283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/>
          <w:b/>
          <w:color w:val="0000FF"/>
          <w:sz w:val="32"/>
          <w:szCs w:val="32"/>
        </w:rPr>
        <w:t xml:space="preserve">  </w:t>
      </w:r>
      <w:r w:rsidRPr="00C4798A">
        <w:rPr>
          <w:rFonts w:ascii="標楷體" w:eastAsia="標楷體" w:hAnsi="標楷體" w:cs="BiauKai" w:hint="eastAsia"/>
          <w:b/>
          <w:color w:val="FFFFFF" w:themeColor="background1"/>
          <w:sz w:val="36"/>
          <w:szCs w:val="36"/>
        </w:rPr>
        <w:t>.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三、王鴻圖</w:t>
      </w:r>
      <w:r w:rsidR="00345542" w:rsidRPr="00C4798A">
        <w:rPr>
          <w:rFonts w:ascii="標楷體" w:eastAsia="標楷體" w:hAnsi="標楷體" w:cs="BiauKai" w:hint="eastAsia"/>
          <w:b/>
          <w:sz w:val="32"/>
          <w:szCs w:val="32"/>
        </w:rPr>
        <w:t>名譽理事長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建議：致謝禮</w:t>
      </w:r>
      <w:proofErr w:type="gramStart"/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級距增設</w:t>
      </w:r>
      <w:proofErr w:type="gramEnd"/>
      <w:r w:rsidR="00F45ED8" w:rsidRPr="00C4798A">
        <w:rPr>
          <w:rFonts w:ascii="標楷體" w:eastAsia="標楷體" w:hAnsi="標楷體" w:cs="BiauKai"/>
          <w:b/>
          <w:sz w:val="32"/>
          <w:szCs w:val="32"/>
        </w:rPr>
        <w:t>50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萬元。</w:t>
      </w:r>
    </w:p>
    <w:p w14:paraId="162A9ADE" w14:textId="77777777" w:rsidR="00345542" w:rsidRPr="00C4798A" w:rsidRDefault="00345542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洪理事長回覆:因為募款活動不只針對高雄,</w:t>
      </w:r>
      <w:r w:rsidR="00F45ED8" w:rsidRPr="00C4798A">
        <w:rPr>
          <w:rFonts w:ascii="標楷體" w:eastAsia="標楷體" w:hAnsi="標楷體" w:cs="BiauKai" w:hint="eastAsia"/>
          <w:b/>
          <w:sz w:val="32"/>
          <w:szCs w:val="32"/>
        </w:rPr>
        <w:t>而是開放給不特定群眾</w:t>
      </w:r>
    </w:p>
    <w:p w14:paraId="7D796C32" w14:textId="3472BDFD" w:rsidR="00345542" w:rsidRPr="00B25A7D" w:rsidRDefault="00F45ED8" w:rsidP="00C4798A">
      <w:pPr>
        <w:tabs>
          <w:tab w:val="left" w:pos="567"/>
          <w:tab w:val="left" w:pos="1418"/>
        </w:tabs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sz w:val="32"/>
          <w:szCs w:val="32"/>
        </w:rPr>
        <w:t>，</w:t>
      </w:r>
      <w:r w:rsidR="00345542" w:rsidRPr="00C4798A">
        <w:rPr>
          <w:rFonts w:ascii="標楷體" w:eastAsia="標楷體" w:hAnsi="標楷體" w:cs="BiauKai" w:hint="eastAsia"/>
          <w:b/>
          <w:sz w:val="32"/>
          <w:szCs w:val="32"/>
        </w:rPr>
        <w:t>致</w:t>
      </w:r>
      <w:r w:rsidR="00345542" w:rsidRPr="00B25A7D">
        <w:rPr>
          <w:rFonts w:ascii="標楷體" w:eastAsia="標楷體" w:hAnsi="標楷體" w:cs="BiauKai" w:hint="eastAsia"/>
          <w:b/>
          <w:sz w:val="32"/>
          <w:szCs w:val="32"/>
        </w:rPr>
        <w:t>謝禮的規劃也是由母校財務部處理,</w:t>
      </w:r>
      <w:r w:rsidR="00D92784" w:rsidRPr="00B25A7D">
        <w:rPr>
          <w:rFonts w:ascii="標楷體" w:eastAsia="標楷體" w:hAnsi="標楷體" w:cs="BiauKai" w:hint="eastAsia"/>
          <w:b/>
          <w:sz w:val="32"/>
          <w:szCs w:val="32"/>
        </w:rPr>
        <w:t>若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建議增設5</w:t>
      </w:r>
      <w:r w:rsidRPr="00B25A7D">
        <w:rPr>
          <w:rFonts w:ascii="標楷體" w:eastAsia="標楷體" w:hAnsi="標楷體" w:cs="BiauKai"/>
          <w:b/>
          <w:sz w:val="32"/>
          <w:szCs w:val="32"/>
        </w:rPr>
        <w:t>0</w:t>
      </w:r>
      <w:r w:rsidRPr="00B25A7D">
        <w:rPr>
          <w:rFonts w:ascii="標楷體" w:eastAsia="標楷體" w:hAnsi="標楷體" w:cs="BiauKai" w:hint="eastAsia"/>
          <w:b/>
          <w:sz w:val="32"/>
          <w:szCs w:val="32"/>
        </w:rPr>
        <w:t>萬元級距</w:t>
      </w:r>
    </w:p>
    <w:p w14:paraId="7C21FFBF" w14:textId="3D303A4B" w:rsidR="00F45ED8" w:rsidRPr="00B25A7D" w:rsidRDefault="00D92784" w:rsidP="00C4798A">
      <w:pPr>
        <w:spacing w:line="400" w:lineRule="exact"/>
        <w:ind w:rightChars="-118" w:right="-283" w:firstLineChars="300" w:firstLine="961"/>
        <w:rPr>
          <w:rFonts w:ascii="標楷體" w:eastAsia="標楷體" w:hAnsi="標楷體" w:cs="BiauKai"/>
          <w:b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但卻沒達</w:t>
      </w:r>
      <w:r w:rsidR="00F45ED8" w:rsidRPr="00B25A7D">
        <w:rPr>
          <w:rFonts w:ascii="標楷體" w:eastAsia="標楷體" w:hAnsi="標楷體" w:cs="BiauKai" w:hint="eastAsia"/>
          <w:b/>
          <w:sz w:val="32"/>
          <w:szCs w:val="32"/>
        </w:rPr>
        <w:t>到的話，反而使母校財務</w:t>
      </w:r>
      <w:proofErr w:type="gramStart"/>
      <w:r w:rsidR="00F45ED8" w:rsidRPr="00B25A7D">
        <w:rPr>
          <w:rFonts w:ascii="標楷體" w:eastAsia="標楷體" w:hAnsi="標楷體" w:cs="BiauKai" w:hint="eastAsia"/>
          <w:b/>
          <w:sz w:val="32"/>
          <w:szCs w:val="32"/>
        </w:rPr>
        <w:t>部徒費</w:t>
      </w:r>
      <w:proofErr w:type="gramEnd"/>
      <w:r w:rsidR="00F45ED8" w:rsidRPr="00B25A7D">
        <w:rPr>
          <w:rFonts w:ascii="標楷體" w:eastAsia="標楷體" w:hAnsi="標楷體" w:cs="BiauKai" w:hint="eastAsia"/>
          <w:b/>
          <w:sz w:val="32"/>
          <w:szCs w:val="32"/>
        </w:rPr>
        <w:t>精力與成本。</w:t>
      </w:r>
    </w:p>
    <w:p w14:paraId="2C759E00" w14:textId="77777777" w:rsidR="00345542" w:rsidRPr="00C4798A" w:rsidRDefault="00345542" w:rsidP="00C4798A">
      <w:pPr>
        <w:tabs>
          <w:tab w:val="left" w:pos="709"/>
          <w:tab w:val="left" w:pos="10348"/>
        </w:tabs>
        <w:spacing w:line="400" w:lineRule="exact"/>
        <w:ind w:leftChars="237" w:left="1053" w:rightChars="-118" w:right="-283" w:hangingChars="151" w:hanging="484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sz w:val="32"/>
          <w:szCs w:val="32"/>
        </w:rPr>
        <w:t>四、賴昭志學長建議:</w:t>
      </w:r>
      <w:r w:rsidR="00A17517" w:rsidRPr="00B25A7D">
        <w:rPr>
          <w:rFonts w:ascii="標楷體" w:eastAsia="標楷體" w:hAnsi="標楷體" w:cs="BiauKai" w:hint="eastAsia"/>
          <w:b/>
          <w:sz w:val="32"/>
          <w:szCs w:val="32"/>
        </w:rPr>
        <w:t>由洪理事長發一封公開信向</w:t>
      </w:r>
      <w:r w:rsidR="00A17517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高雄校友說明願</w:t>
      </w:r>
      <w:r w:rsidR="006103BC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景</w:t>
      </w:r>
      <w:r w:rsidR="00A17517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基</w:t>
      </w:r>
    </w:p>
    <w:p w14:paraId="687486FC" w14:textId="5AB6CF79" w:rsidR="00F45ED8" w:rsidRPr="00C4798A" w:rsidRDefault="00C3794D" w:rsidP="00C4798A">
      <w:pPr>
        <w:tabs>
          <w:tab w:val="left" w:pos="709"/>
          <w:tab w:val="left" w:pos="993"/>
          <w:tab w:val="left" w:pos="10348"/>
        </w:tabs>
        <w:spacing w:line="400" w:lineRule="exact"/>
        <w:ind w:rightChars="-118" w:right="-283" w:firstLineChars="200" w:firstLine="7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FFFFFF" w:themeColor="background1"/>
          <w:sz w:val="38"/>
          <w:szCs w:val="38"/>
        </w:rPr>
        <w:t>.</w:t>
      </w:r>
      <w:r w:rsidR="00A17517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金目的、精神、內涵及未來發展等。</w:t>
      </w:r>
    </w:p>
    <w:p w14:paraId="33A7CF26" w14:textId="32423B63" w:rsidR="00345542" w:rsidRPr="00C4798A" w:rsidRDefault="00C3794D" w:rsidP="00C4798A">
      <w:pPr>
        <w:tabs>
          <w:tab w:val="left" w:pos="993"/>
        </w:tabs>
        <w:spacing w:line="400" w:lineRule="exact"/>
        <w:ind w:rightChars="-118" w:right="-283" w:firstLineChars="200" w:firstLine="7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FFFFFF" w:themeColor="background1"/>
          <w:sz w:val="38"/>
          <w:szCs w:val="38"/>
        </w:rPr>
        <w:t>.</w:t>
      </w:r>
      <w:r w:rsidR="00345542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洪理事長回覆:經考慮後,在會刊上先刊登母校財務長的公開信,</w:t>
      </w:r>
      <w:r w:rsidR="00095C0E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待募</w:t>
      </w:r>
    </w:p>
    <w:p w14:paraId="699EFDA5" w14:textId="524027A6" w:rsidR="007105D8" w:rsidRPr="00C4798A" w:rsidRDefault="00C3794D" w:rsidP="00C4798A">
      <w:pPr>
        <w:spacing w:line="400" w:lineRule="exact"/>
        <w:ind w:rightChars="-118" w:right="-283" w:firstLineChars="200" w:firstLine="7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FFFFFF" w:themeColor="background1"/>
          <w:sz w:val="38"/>
          <w:szCs w:val="38"/>
        </w:rPr>
        <w:t>.</w:t>
      </w:r>
      <w:r w:rsidR="00095C0E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款活動開始後，洪理事長將於校友會</w:t>
      </w:r>
      <w:r w:rsidR="00095C0E" w:rsidRPr="00C4798A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Line</w:t>
      </w:r>
      <w:r w:rsidR="00095C0E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群組適時發布訊息呼籲響</w:t>
      </w:r>
    </w:p>
    <w:p w14:paraId="6E139110" w14:textId="023DED3D" w:rsidR="00A17517" w:rsidRPr="00C4798A" w:rsidRDefault="00C3794D" w:rsidP="00C4798A">
      <w:pPr>
        <w:tabs>
          <w:tab w:val="left" w:pos="567"/>
          <w:tab w:val="left" w:pos="851"/>
          <w:tab w:val="left" w:pos="993"/>
          <w:tab w:val="left" w:pos="10348"/>
        </w:tabs>
        <w:spacing w:line="400" w:lineRule="exact"/>
        <w:ind w:rightChars="-118" w:right="-283" w:firstLineChars="200" w:firstLine="761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cs="BiauKai" w:hint="eastAsia"/>
          <w:b/>
          <w:color w:val="FFFFFF" w:themeColor="background1"/>
          <w:sz w:val="38"/>
          <w:szCs w:val="38"/>
        </w:rPr>
        <w:t>.</w:t>
      </w:r>
      <w:r w:rsidR="00095C0E" w:rsidRPr="00C4798A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應。</w:t>
      </w:r>
    </w:p>
    <w:p w14:paraId="0A3E6892" w14:textId="37128E3C" w:rsidR="00CC3F9F" w:rsidRPr="00C4798A" w:rsidRDefault="002942CA" w:rsidP="00C4798A">
      <w:pPr>
        <w:tabs>
          <w:tab w:val="left" w:pos="567"/>
          <w:tab w:val="left" w:pos="709"/>
        </w:tabs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sz w:val="32"/>
          <w:szCs w:val="32"/>
        </w:rPr>
        <w:t xml:space="preserve"> </w:t>
      </w:r>
      <w:r w:rsidR="00693AC3" w:rsidRPr="00C4798A">
        <w:rPr>
          <w:rFonts w:ascii="標楷體" w:eastAsia="標楷體" w:hAnsi="標楷體" w:hint="eastAsia"/>
          <w:b/>
          <w:sz w:val="32"/>
          <w:szCs w:val="32"/>
        </w:rPr>
        <w:t>E</w:t>
      </w:r>
      <w:r w:rsidR="000152EE" w:rsidRPr="00C4798A">
        <w:rPr>
          <w:rFonts w:ascii="標楷體" w:eastAsia="標楷體" w:hAnsi="標楷體" w:hint="eastAsia"/>
          <w:b/>
          <w:sz w:val="32"/>
          <w:szCs w:val="32"/>
        </w:rPr>
        <w:t>案:</w:t>
      </w:r>
      <w:r w:rsidR="00A25560" w:rsidRPr="00C4798A">
        <w:rPr>
          <w:rFonts w:ascii="標楷體" w:eastAsia="標楷體" w:hAnsi="標楷體" w:hint="eastAsia"/>
          <w:b/>
          <w:sz w:val="32"/>
          <w:szCs w:val="32"/>
        </w:rPr>
        <w:t>111/7/9本屆第二次會員大會</w:t>
      </w:r>
      <w:r w:rsidR="00A25560" w:rsidRPr="00C4798A">
        <w:rPr>
          <w:rFonts w:ascii="標楷體" w:eastAsia="標楷體" w:hAnsi="標楷體" w:cs="BiauKai" w:hint="eastAsia"/>
          <w:b/>
          <w:sz w:val="32"/>
          <w:szCs w:val="32"/>
        </w:rPr>
        <w:t>及演講活動</w:t>
      </w:r>
      <w:r w:rsidR="00A25560" w:rsidRPr="00C4798A">
        <w:rPr>
          <w:rFonts w:ascii="標楷體" w:eastAsia="標楷體" w:hAnsi="標楷體"/>
          <w:b/>
          <w:sz w:val="32"/>
          <w:szCs w:val="32"/>
        </w:rPr>
        <w:t>相關事宜</w:t>
      </w:r>
      <w:r w:rsidR="00A25560" w:rsidRPr="00C4798A">
        <w:rPr>
          <w:rFonts w:ascii="標楷體" w:eastAsia="標楷體" w:hAnsi="標楷體" w:hint="eastAsia"/>
          <w:b/>
          <w:sz w:val="32"/>
          <w:szCs w:val="32"/>
        </w:rPr>
        <w:t>,請討論。</w:t>
      </w:r>
    </w:p>
    <w:p w14:paraId="4CCB832C" w14:textId="787D8F6F" w:rsidR="006119CC" w:rsidRPr="00C4798A" w:rsidRDefault="008509B6" w:rsidP="00C4798A">
      <w:pPr>
        <w:pStyle w:val="ab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近期</w:t>
      </w:r>
      <w:proofErr w:type="gramStart"/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疫</w:t>
      </w:r>
      <w:proofErr w:type="gramEnd"/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情嚴重，決議於</w:t>
      </w:r>
      <w:r w:rsidR="00D92784" w:rsidRPr="00B25A7D">
        <w:rPr>
          <w:rFonts w:ascii="標楷體" w:eastAsia="標楷體" w:hAnsi="標楷體" w:hint="eastAsia"/>
          <w:b/>
          <w:sz w:val="32"/>
          <w:szCs w:val="32"/>
        </w:rPr>
        <w:t>會員大會一個月前</w:t>
      </w:r>
      <w:r w:rsidR="00B97457" w:rsidRPr="00B25A7D">
        <w:rPr>
          <w:rFonts w:ascii="標楷體" w:eastAsia="標楷體" w:hAnsi="標楷體" w:hint="eastAsia"/>
          <w:b/>
          <w:sz w:val="32"/>
          <w:szCs w:val="32"/>
        </w:rPr>
        <w:t>即</w:t>
      </w:r>
      <w:r w:rsidRPr="00B25A7D">
        <w:rPr>
          <w:rFonts w:ascii="標楷體" w:eastAsia="標楷體" w:hAnsi="標楷體" w:hint="eastAsia"/>
          <w:b/>
          <w:sz w:val="32"/>
          <w:szCs w:val="32"/>
        </w:rPr>
        <w:t>111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/6/10(五)確定會員大會及演講活動是否延期。</w:t>
      </w:r>
    </w:p>
    <w:p w14:paraId="702ED2A8" w14:textId="0E5F9471" w:rsidR="007105D8" w:rsidRPr="00C4798A" w:rsidRDefault="00D210C9" w:rsidP="00C4798A">
      <w:pPr>
        <w:pStyle w:val="ab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製作播放校友會活動投影片:</w:t>
      </w:r>
      <w:proofErr w:type="gramStart"/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桂獎總幹事</w:t>
      </w:r>
      <w:proofErr w:type="gramEnd"/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、副總幹事周書羽</w:t>
      </w:r>
      <w:r w:rsidR="002A7BD5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鎮</w:t>
      </w:r>
      <w:proofErr w:type="gramStart"/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邦</w:t>
      </w:r>
      <w:proofErr w:type="gramEnd"/>
      <w:r w:rsidR="002A7BD5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學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長已陸續收</w:t>
      </w:r>
      <w:r w:rsidRPr="00B25A7D">
        <w:rPr>
          <w:rFonts w:ascii="標楷體" w:eastAsia="標楷體" w:hAnsi="標楷體" w:hint="eastAsia"/>
          <w:b/>
          <w:sz w:val="32"/>
          <w:szCs w:val="32"/>
        </w:rPr>
        <w:t>集</w:t>
      </w:r>
      <w:r w:rsidR="00B97457" w:rsidRPr="00B25A7D">
        <w:rPr>
          <w:rFonts w:ascii="標楷體" w:eastAsia="標楷體" w:hAnsi="標楷體" w:hint="eastAsia"/>
          <w:b/>
          <w:sz w:val="32"/>
          <w:szCs w:val="32"/>
        </w:rPr>
        <w:t>本會舉辦</w:t>
      </w:r>
      <w:r w:rsidR="00B97457" w:rsidRPr="00B607A4">
        <w:rPr>
          <w:rFonts w:ascii="標楷體" w:eastAsia="標楷體" w:hAnsi="標楷體" w:hint="eastAsia"/>
          <w:b/>
          <w:sz w:val="32"/>
          <w:szCs w:val="32"/>
        </w:rPr>
        <w:t>之</w:t>
      </w:r>
      <w:r w:rsidR="00AF06EF" w:rsidRPr="00B607A4">
        <w:rPr>
          <w:rFonts w:ascii="標楷體" w:eastAsia="標楷體" w:hAnsi="標楷體" w:hint="eastAsia"/>
          <w:b/>
          <w:sz w:val="32"/>
          <w:szCs w:val="32"/>
        </w:rPr>
        <w:t>各</w:t>
      </w:r>
      <w:r w:rsidRPr="00B607A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B25A7D">
        <w:rPr>
          <w:rFonts w:ascii="標楷體" w:eastAsia="標楷體" w:hAnsi="標楷體" w:hint="eastAsia"/>
          <w:b/>
          <w:sz w:val="32"/>
          <w:szCs w:val="32"/>
        </w:rPr>
        <w:t>花絮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,</w:t>
      </w:r>
      <w:proofErr w:type="gramStart"/>
      <w:r w:rsidR="002A7BD5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桂獎總幹事</w:t>
      </w:r>
      <w:proofErr w:type="gramEnd"/>
      <w:r w:rsidR="00B6199D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本身兼高爾夫球社總幹事</w:t>
      </w:r>
    </w:p>
    <w:p w14:paraId="7DBC66C2" w14:textId="553B8341" w:rsidR="008509B6" w:rsidRPr="00C4798A" w:rsidRDefault="002A7BD5" w:rsidP="00C4798A">
      <w:pPr>
        <w:pStyle w:val="ab"/>
        <w:spacing w:line="400" w:lineRule="exact"/>
        <w:ind w:leftChars="0" w:left="1285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亦將聯絡美術班、山水社、卡拉OK歡唱社等各社團窗口索取作</w:t>
      </w:r>
      <w:r w:rsidR="00D210C9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品集數位檔或活動照片集,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統籌製作可於會員大會入場或空檔時撥放的投影片輪播檔案</w:t>
      </w:r>
      <w:r w:rsidR="00E85DDA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,同時校友會的活動上傳f</w:t>
      </w:r>
      <w:r w:rsidR="00E85DDA" w:rsidRPr="00C4798A">
        <w:rPr>
          <w:rFonts w:ascii="標楷體" w:eastAsia="標楷體" w:hAnsi="標楷體"/>
          <w:b/>
          <w:color w:val="000000" w:themeColor="text1"/>
          <w:sz w:val="32"/>
          <w:szCs w:val="32"/>
        </w:rPr>
        <w:t>b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14:paraId="03C5507F" w14:textId="34853763" w:rsidR="00F41D86" w:rsidRPr="00C4798A" w:rsidRDefault="00F41D86" w:rsidP="00C4798A">
      <w:pPr>
        <w:pStyle w:val="ab"/>
        <w:numPr>
          <w:ilvl w:val="0"/>
          <w:numId w:val="12"/>
        </w:numPr>
        <w:tabs>
          <w:tab w:val="left" w:pos="10348"/>
        </w:tabs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收費:</w:t>
      </w:r>
      <w:r w:rsidR="00D210C9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本次會員大會無用餐,</w:t>
      </w:r>
      <w:r w:rsidR="002A7BD5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故不收餐費。至於</w:t>
      </w: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常年會員</w:t>
      </w:r>
      <w:r w:rsidR="002A7BD5"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年費則隨</w:t>
      </w:r>
    </w:p>
    <w:p w14:paraId="409F5DC9" w14:textId="08BDDA78" w:rsidR="002A7BD5" w:rsidRPr="00B25A7D" w:rsidRDefault="002A7BD5" w:rsidP="00C4798A">
      <w:pPr>
        <w:pStyle w:val="ab"/>
        <w:tabs>
          <w:tab w:val="left" w:pos="10348"/>
        </w:tabs>
        <w:spacing w:line="400" w:lineRule="exact"/>
        <w:ind w:leftChars="0" w:left="1285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4798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時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都</w:t>
      </w:r>
      <w:r w:rsidR="00B97457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可</w:t>
      </w:r>
      <w:r w:rsidR="00F41D86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繳納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14:paraId="489C1EB0" w14:textId="445AEE51" w:rsidR="002A7BD5" w:rsidRPr="00B25A7D" w:rsidRDefault="00F41D86" w:rsidP="00C4798A">
      <w:pPr>
        <w:pStyle w:val="ab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這次</w:t>
      </w:r>
      <w:r w:rsidR="002A7BD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請到兩位重量級演講者，機會難得，因此也將</w:t>
      </w:r>
      <w:r w:rsidR="00B76C3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</w:t>
      </w:r>
      <w:r w:rsidR="002A7BD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聯絡清大校友會、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雄女校友會、雄中校友會</w:t>
      </w:r>
      <w:r w:rsidR="00B97457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等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共襄盛舉。</w:t>
      </w:r>
    </w:p>
    <w:p w14:paraId="365AEED8" w14:textId="3CC24527" w:rsidR="002A7BD5" w:rsidRPr="00B25A7D" w:rsidRDefault="00F80362" w:rsidP="00C4798A">
      <w:pPr>
        <w:pStyle w:val="ab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王</w:t>
      </w:r>
      <w:r w:rsidR="00F41D86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鴻圖名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譽理事長詢問：</w:t>
      </w:r>
      <w:r w:rsidR="00F5692C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會員大會若照常舉辦,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兩位演講者是否會提前一天抵達高雄？是否要安排前一天晚宴或招待？</w:t>
      </w:r>
    </w:p>
    <w:p w14:paraId="7BF45382" w14:textId="77777777" w:rsidR="000B29B6" w:rsidRPr="00B25A7D" w:rsidRDefault="00F41D86" w:rsidP="00C4798A">
      <w:pPr>
        <w:pStyle w:val="ab"/>
        <w:spacing w:line="400" w:lineRule="exact"/>
        <w:ind w:leftChars="0" w:left="104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 xml:space="preserve"> </w:t>
      </w:r>
      <w:r w:rsidR="00877ED9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洪理事長回覆: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尚未討論到兩位演講者的行程規劃，兩位演講者</w:t>
      </w:r>
      <w:r w:rsidR="000B29B6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可</w:t>
      </w:r>
    </w:p>
    <w:p w14:paraId="4F1DF41A" w14:textId="6A451C53" w:rsidR="00F80362" w:rsidRPr="00B25A7D" w:rsidRDefault="000B29B6" w:rsidP="00C4798A">
      <w:pPr>
        <w:pStyle w:val="ab"/>
        <w:spacing w:line="400" w:lineRule="exact"/>
        <w:ind w:leftChars="0" w:left="104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能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是當天抵達高雄，當天中午有安排招待午宴。</w:t>
      </w:r>
    </w:p>
    <w:p w14:paraId="7C52D8EF" w14:textId="5E3167EA" w:rsidR="00877ED9" w:rsidRPr="00B25A7D" w:rsidRDefault="00B76C35" w:rsidP="00C4798A">
      <w:pPr>
        <w:pStyle w:val="ab"/>
        <w:spacing w:line="400" w:lineRule="exact"/>
        <w:ind w:leftChars="0" w:left="1040" w:firstLineChars="73" w:firstLine="23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王鴻圖名</w:t>
      </w:r>
      <w:r w:rsidR="00877ED9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譽理事長補充建議: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演講者</w:t>
      </w:r>
      <w:r w:rsidR="00877ED9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若有提前一天來高雄，應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由理</w:t>
      </w:r>
      <w:r w:rsidR="00877ED9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14:paraId="3D4B3247" w14:textId="34C5C4EB" w:rsidR="00F80362" w:rsidRPr="00B25A7D" w:rsidRDefault="00877ED9" w:rsidP="00C4798A">
      <w:pPr>
        <w:pStyle w:val="ab"/>
        <w:spacing w:line="400" w:lineRule="exact"/>
        <w:ind w:leftChars="0" w:left="1040" w:firstLineChars="73" w:firstLine="23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監事會招待晚宴；若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是當天抵達高雄，則可派車至高鐵站接送。</w:t>
      </w:r>
    </w:p>
    <w:p w14:paraId="4F83F936" w14:textId="22203D58" w:rsidR="00CC3F9F" w:rsidRPr="00B25A7D" w:rsidRDefault="00714323" w:rsidP="00C4798A">
      <w:pPr>
        <w:tabs>
          <w:tab w:val="left" w:pos="567"/>
        </w:tabs>
        <w:spacing w:line="400" w:lineRule="exact"/>
        <w:ind w:firstLineChars="100" w:firstLine="3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 xml:space="preserve">  </w:t>
      </w:r>
      <w:r w:rsidR="00693AC3"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>F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案:</w:t>
      </w:r>
      <w:r w:rsidR="00A25560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9月份舉辦慶祝中秋節活動及頒發會員子女獎學金活動。</w:t>
      </w:r>
    </w:p>
    <w:p w14:paraId="19384ECE" w14:textId="0B5FE409" w:rsidR="00F80362" w:rsidRPr="00B25A7D" w:rsidRDefault="00877ED9" w:rsidP="00C4798A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1.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中秋節活動：待</w:t>
      </w:r>
      <w:proofErr w:type="gramStart"/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疫</w:t>
      </w:r>
      <w:proofErr w:type="gramEnd"/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情發展狀況再決定。</w:t>
      </w:r>
    </w:p>
    <w:p w14:paraId="6B51BA82" w14:textId="77777777" w:rsidR="00877ED9" w:rsidRPr="00B25A7D" w:rsidRDefault="00877ED9" w:rsidP="00C4798A">
      <w:pPr>
        <w:tabs>
          <w:tab w:val="left" w:pos="10348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</w:t>
      </w:r>
      <w:r w:rsidR="001D6B25"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>.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會員子女獎學金活動：頒發獎學金相對單純，不一定要搭配旅遊</w:t>
      </w:r>
    </w:p>
    <w:p w14:paraId="38594188" w14:textId="5A73F4B9" w:rsidR="00EF2DC9" w:rsidRPr="00B25A7D" w:rsidRDefault="00877ED9" w:rsidP="00C4798A">
      <w:pPr>
        <w:tabs>
          <w:tab w:val="left" w:pos="1276"/>
          <w:tab w:val="left" w:pos="10348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</w:t>
      </w:r>
      <w:r w:rsidR="00B76C3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活動,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亦可於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會員大會或</w:t>
      </w:r>
      <w:r w:rsidR="00F80362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理監事會時頒發，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故仍照常辦理。比照去</w:t>
      </w:r>
    </w:p>
    <w:p w14:paraId="1F80F018" w14:textId="77777777" w:rsidR="00E85DDA" w:rsidRPr="00B25A7D" w:rsidRDefault="00EF2DC9" w:rsidP="00C4798A">
      <w:pPr>
        <w:tabs>
          <w:tab w:val="left" w:pos="426"/>
          <w:tab w:val="left" w:pos="709"/>
          <w:tab w:val="left" w:pos="1134"/>
          <w:tab w:val="left" w:pos="10348"/>
        </w:tabs>
        <w:spacing w:line="400" w:lineRule="exact"/>
        <w:ind w:left="1281" w:hangingChars="400" w:hanging="128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72543E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因應</w:t>
      </w:r>
      <w:proofErr w:type="gramStart"/>
      <w:r w:rsidR="0072543E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疫</w:t>
      </w:r>
      <w:proofErr w:type="gramEnd"/>
      <w:r w:rsidR="0072543E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情期間申請辦法辦理之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，成績單無須正本</w:t>
      </w:r>
      <w:r w:rsidR="00E85DDA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申請,</w:t>
      </w:r>
      <w:r w:rsidR="00B76C3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可電子</w:t>
      </w:r>
      <w:proofErr w:type="gramStart"/>
      <w:r w:rsidR="00B76C3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檔</w:t>
      </w:r>
      <w:proofErr w:type="gramEnd"/>
    </w:p>
    <w:p w14:paraId="14FC5A05" w14:textId="2F50BD7B" w:rsidR="00CC3F9F" w:rsidRPr="00B25A7D" w:rsidRDefault="00E85DDA" w:rsidP="00C4798A">
      <w:pPr>
        <w:tabs>
          <w:tab w:val="left" w:pos="426"/>
          <w:tab w:val="left" w:pos="709"/>
          <w:tab w:val="left" w:pos="1134"/>
          <w:tab w:val="left" w:pos="10348"/>
        </w:tabs>
        <w:spacing w:line="400" w:lineRule="exact"/>
        <w:ind w:leftChars="400" w:left="9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6"/>
          <w:szCs w:val="36"/>
        </w:rPr>
        <w:t>.</w:t>
      </w:r>
      <w:r w:rsidR="00B76C3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e</w:t>
      </w:r>
      <w:r w:rsidR="00B76C35"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>-mail做申請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  <w:r w:rsidR="00CC3F9F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</w:t>
      </w:r>
      <w:r w:rsidR="00FE00C5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                            </w:t>
      </w:r>
      <w:r w:rsidR="00CC3F9F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14:paraId="30163DA5" w14:textId="1246537C" w:rsidR="00CC3F9F" w:rsidRPr="00B25A7D" w:rsidRDefault="002B168C" w:rsidP="00C4798A">
      <w:pPr>
        <w:pStyle w:val="a3"/>
        <w:tabs>
          <w:tab w:val="left" w:pos="709"/>
          <w:tab w:val="left" w:pos="851"/>
          <w:tab w:val="left" w:pos="1134"/>
        </w:tabs>
        <w:spacing w:line="400" w:lineRule="exact"/>
        <w:ind w:leftChars="0" w:left="0" w:firstLineChars="0" w:firstLine="0"/>
        <w:rPr>
          <w:rFonts w:ascii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480C00" w:rsidRPr="00B25A7D">
        <w:rPr>
          <w:rFonts w:ascii="標楷體" w:hAnsi="標楷體"/>
          <w:b/>
          <w:color w:val="000000" w:themeColor="text1"/>
          <w:sz w:val="32"/>
          <w:szCs w:val="32"/>
        </w:rPr>
        <w:t xml:space="preserve">  </w:t>
      </w:r>
      <w:r w:rsidR="00693AC3" w:rsidRPr="00B25A7D">
        <w:rPr>
          <w:rFonts w:ascii="標楷體" w:hAnsi="標楷體"/>
          <w:b/>
          <w:color w:val="000000" w:themeColor="text1"/>
          <w:sz w:val="32"/>
          <w:szCs w:val="32"/>
        </w:rPr>
        <w:t>G</w:t>
      </w:r>
      <w:r w:rsidR="006C2747"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>案:</w:t>
      </w:r>
      <w:proofErr w:type="gramStart"/>
      <w:r w:rsidR="00A25560"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>111</w:t>
      </w:r>
      <w:proofErr w:type="gramEnd"/>
      <w:r w:rsidR="00A25560"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>年度9月份第1</w:t>
      </w:r>
      <w:r w:rsidR="000B29B6"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>0</w:t>
      </w:r>
      <w:r w:rsidR="00A25560" w:rsidRPr="00B25A7D">
        <w:rPr>
          <w:rFonts w:ascii="標楷體" w:hAnsi="標楷體" w:hint="eastAsia"/>
          <w:b/>
          <w:color w:val="000000" w:themeColor="text1"/>
          <w:sz w:val="32"/>
          <w:szCs w:val="32"/>
        </w:rPr>
        <w:t>1期會訊,請討論。</w:t>
      </w:r>
    </w:p>
    <w:p w14:paraId="3222265A" w14:textId="77777777" w:rsidR="000B29B6" w:rsidRPr="00B25A7D" w:rsidRDefault="000B29B6" w:rsidP="00C4798A">
      <w:pPr>
        <w:tabs>
          <w:tab w:val="left" w:pos="1276"/>
          <w:tab w:val="left" w:pos="1494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101期稿件已準備，若7月9日會員大會如期舉行，再增加這項活</w:t>
      </w:r>
    </w:p>
    <w:p w14:paraId="3A19A23A" w14:textId="708E2B19" w:rsidR="002623FF" w:rsidRPr="00B25A7D" w:rsidRDefault="000B29B6" w:rsidP="00C4798A">
      <w:pPr>
        <w:tabs>
          <w:tab w:val="left" w:pos="1276"/>
          <w:tab w:val="left" w:pos="1494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5A7D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</w:t>
      </w:r>
      <w:r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動的稿件即可如期出刊</w:t>
      </w:r>
      <w:r w:rsidR="00CC2BAB" w:rsidRPr="00B25A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14:paraId="04715FF8" w14:textId="7B32D5B9" w:rsidR="006F07BB" w:rsidRPr="00C4798A" w:rsidRDefault="006F07BB" w:rsidP="00C4798A">
      <w:pPr>
        <w:tabs>
          <w:tab w:val="left" w:pos="567"/>
          <w:tab w:val="left" w:pos="851"/>
        </w:tabs>
        <w:spacing w:line="400" w:lineRule="exact"/>
        <w:ind w:rightChars="-294" w:right="-706"/>
        <w:rPr>
          <w:rFonts w:ascii="標楷體" w:eastAsia="標楷體" w:hAnsi="標楷體"/>
          <w:b/>
          <w:sz w:val="32"/>
          <w:szCs w:val="32"/>
        </w:rPr>
      </w:pPr>
      <w:r w:rsidRPr="00C4798A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</w:t>
      </w:r>
      <w:r w:rsidRPr="00C4798A"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</w:t>
      </w:r>
      <w:r w:rsidR="00EF2DC9" w:rsidRPr="00C4798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="00693AC3" w:rsidRPr="00C4798A">
        <w:rPr>
          <w:rFonts w:ascii="標楷體" w:eastAsia="標楷體" w:hAnsi="標楷體"/>
          <w:b/>
          <w:color w:val="000000" w:themeColor="text1"/>
          <w:sz w:val="32"/>
          <w:szCs w:val="32"/>
        </w:rPr>
        <w:t>H</w:t>
      </w:r>
      <w:r w:rsidRPr="00C4798A">
        <w:rPr>
          <w:rFonts w:ascii="標楷體" w:eastAsia="標楷體" w:hAnsi="標楷體" w:hint="eastAsia"/>
          <w:b/>
          <w:sz w:val="32"/>
          <w:szCs w:val="32"/>
        </w:rPr>
        <w:t>案:</w:t>
      </w:r>
      <w:r w:rsidR="00A25560" w:rsidRPr="00C4798A">
        <w:rPr>
          <w:rFonts w:ascii="標楷體" w:eastAsia="標楷體" w:hAnsi="標楷體" w:hint="eastAsia"/>
          <w:b/>
          <w:sz w:val="32"/>
          <w:szCs w:val="32"/>
        </w:rPr>
        <w:t xml:space="preserve"> 其他。</w:t>
      </w:r>
    </w:p>
    <w:p w14:paraId="0C7B58DB" w14:textId="4235C881" w:rsidR="002623FF" w:rsidRPr="005D2305" w:rsidRDefault="00CC2BAB" w:rsidP="00C4798A">
      <w:pPr>
        <w:spacing w:line="400" w:lineRule="exact"/>
        <w:ind w:leftChars="472" w:left="1133"/>
        <w:rPr>
          <w:rFonts w:ascii="標楷體" w:eastAsia="標楷體" w:hAnsi="標楷體"/>
          <w:b/>
          <w:sz w:val="32"/>
          <w:szCs w:val="32"/>
        </w:rPr>
      </w:pPr>
      <w:r w:rsidRPr="005D2305">
        <w:rPr>
          <w:rFonts w:ascii="標楷體" w:eastAsia="標楷體" w:hAnsi="標楷體" w:hint="eastAsia"/>
          <w:b/>
          <w:sz w:val="32"/>
          <w:szCs w:val="32"/>
        </w:rPr>
        <w:t>吳清隆學長提案：今年5月~</w:t>
      </w:r>
      <w:r w:rsidRPr="005D2305">
        <w:rPr>
          <w:rFonts w:ascii="標楷體" w:eastAsia="標楷體" w:hAnsi="標楷體"/>
          <w:b/>
          <w:sz w:val="32"/>
          <w:szCs w:val="32"/>
        </w:rPr>
        <w:t>9</w:t>
      </w:r>
      <w:r w:rsidRPr="005D2305">
        <w:rPr>
          <w:rFonts w:ascii="標楷體" w:eastAsia="標楷體" w:hAnsi="標楷體" w:hint="eastAsia"/>
          <w:b/>
          <w:sz w:val="32"/>
          <w:szCs w:val="32"/>
        </w:rPr>
        <w:t>月高美館舉辦「台灣</w:t>
      </w:r>
      <w:r w:rsidR="0021718E" w:rsidRPr="005D2305">
        <w:rPr>
          <w:rFonts w:ascii="標楷體" w:eastAsia="標楷體" w:hAnsi="標楷體" w:hint="eastAsia"/>
          <w:b/>
          <w:sz w:val="32"/>
          <w:szCs w:val="32"/>
        </w:rPr>
        <w:t>文化</w:t>
      </w:r>
      <w:r w:rsidRPr="005D2305">
        <w:rPr>
          <w:rFonts w:ascii="標楷體" w:eastAsia="標楷體" w:hAnsi="標楷體" w:hint="eastAsia"/>
          <w:b/>
          <w:sz w:val="32"/>
          <w:szCs w:val="32"/>
        </w:rPr>
        <w:t>的啟蒙與自覺」大型展覽，展品基本上掛牆為主，展覽空間蠻大的，高美館內不能飲食、大家都戴口罩，危險性最低，</w:t>
      </w:r>
      <w:proofErr w:type="gramStart"/>
      <w:r w:rsidRPr="005D2305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Pr="005D2305">
        <w:rPr>
          <w:rFonts w:ascii="標楷體" w:eastAsia="標楷體" w:hAnsi="標楷體" w:hint="eastAsia"/>
          <w:b/>
          <w:sz w:val="32"/>
          <w:szCs w:val="32"/>
        </w:rPr>
        <w:t>情期間頗為適合。</w:t>
      </w:r>
      <w:r w:rsidR="0021718E" w:rsidRPr="005D230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1718E" w:rsidRPr="005D2305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5D2305">
        <w:rPr>
          <w:rFonts w:ascii="標楷體" w:eastAsia="標楷體" w:hAnsi="標楷體" w:hint="eastAsia"/>
          <w:b/>
          <w:sz w:val="32"/>
          <w:szCs w:val="32"/>
        </w:rPr>
        <w:t>如果一團二、三十個人</w:t>
      </w:r>
      <w:r w:rsidR="006103BC" w:rsidRPr="005D2305">
        <w:rPr>
          <w:rFonts w:ascii="標楷體" w:eastAsia="標楷體" w:hAnsi="標楷體" w:hint="eastAsia"/>
          <w:b/>
          <w:sz w:val="32"/>
          <w:szCs w:val="32"/>
        </w:rPr>
        <w:t>去參觀應該沒問題，建議校友會可考慮辦理參觀活動。</w:t>
      </w:r>
    </w:p>
    <w:p w14:paraId="730C8007" w14:textId="77777777" w:rsidR="00A25560" w:rsidRPr="005D2305" w:rsidRDefault="006F07BB" w:rsidP="00C4798A">
      <w:pPr>
        <w:spacing w:line="400" w:lineRule="exact"/>
        <w:ind w:leftChars="472" w:left="1614" w:hangingChars="151" w:hanging="481"/>
        <w:rPr>
          <w:rFonts w:ascii="標楷體" w:eastAsia="標楷體" w:hAnsi="標楷體"/>
          <w:b/>
          <w:sz w:val="32"/>
          <w:szCs w:val="32"/>
        </w:rPr>
      </w:pPr>
      <w:r w:rsidRPr="005D2305">
        <w:rPr>
          <w:rFonts w:ascii="標楷體" w:eastAsia="標楷體" w:hAnsi="標楷體" w:cs="標楷體" w:hint="eastAsia"/>
          <w:b/>
          <w:spacing w:val="-1"/>
          <w:kern w:val="0"/>
          <w:sz w:val="32"/>
          <w:szCs w:val="32"/>
        </w:rPr>
        <w:t xml:space="preserve"> </w:t>
      </w:r>
    </w:p>
    <w:p w14:paraId="41988EC5" w14:textId="77777777" w:rsidR="009D1E59" w:rsidRPr="00C4798A" w:rsidRDefault="009D1E59" w:rsidP="00C4798A">
      <w:pPr>
        <w:spacing w:line="400" w:lineRule="exact"/>
        <w:ind w:leftChars="152" w:left="849" w:hangingChars="151" w:hanging="484"/>
        <w:rPr>
          <w:rFonts w:ascii="標楷體" w:eastAsia="標楷體" w:hAnsi="標楷體"/>
          <w:b/>
          <w:sz w:val="32"/>
          <w:szCs w:val="32"/>
        </w:rPr>
      </w:pPr>
    </w:p>
    <w:p w14:paraId="144E449D" w14:textId="77777777" w:rsidR="00D721D2" w:rsidRPr="00C4798A" w:rsidRDefault="00D721D2" w:rsidP="00C4798A">
      <w:pPr>
        <w:tabs>
          <w:tab w:val="left" w:pos="709"/>
        </w:tabs>
        <w:spacing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798A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4C1E142" w14:textId="225E95DC" w:rsidR="00D721D2" w:rsidRPr="001569B7" w:rsidRDefault="00D721D2" w:rsidP="0072543E">
      <w:pPr>
        <w:spacing w:line="600" w:lineRule="exact"/>
        <w:ind w:firstLineChars="1000" w:firstLine="26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26"/>
        </w:rPr>
        <w:t xml:space="preserve">      </w:t>
      </w:r>
    </w:p>
    <w:p w14:paraId="14A9E9B8" w14:textId="4BFFBC27" w:rsidR="009D1E59" w:rsidRPr="00FA7FB6" w:rsidRDefault="00FA7FB6" w:rsidP="00FA7FB6">
      <w:pPr>
        <w:spacing w:line="560" w:lineRule="exact"/>
        <w:ind w:leftChars="152" w:left="1151" w:hangingChars="151" w:hanging="786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 xml:space="preserve">             </w:t>
      </w:r>
      <w:r w:rsidRPr="00FA7FB6">
        <w:rPr>
          <w:rFonts w:ascii="標楷體" w:eastAsia="標楷體" w:hAnsi="標楷體"/>
          <w:b/>
          <w:sz w:val="52"/>
          <w:szCs w:val="52"/>
        </w:rPr>
        <w:t>理事長</w:t>
      </w:r>
      <w:r>
        <w:rPr>
          <w:rFonts w:ascii="標楷體" w:eastAsia="標楷體" w:hAnsi="標楷體"/>
          <w:b/>
          <w:sz w:val="52"/>
          <w:szCs w:val="52"/>
        </w:rPr>
        <w:t xml:space="preserve"> </w:t>
      </w:r>
      <w:bookmarkStart w:id="0" w:name="_GoBack"/>
      <w:bookmarkEnd w:id="0"/>
      <w:r w:rsidRPr="00FA7FB6">
        <w:rPr>
          <w:rFonts w:ascii="標楷體" w:eastAsia="標楷體" w:hAnsi="標楷體"/>
          <w:b/>
          <w:sz w:val="52"/>
          <w:szCs w:val="52"/>
        </w:rPr>
        <w:t>洪千惠</w:t>
      </w:r>
    </w:p>
    <w:sectPr w:rsidR="009D1E59" w:rsidRPr="00FA7FB6" w:rsidSect="001D6B25">
      <w:pgSz w:w="11906" w:h="16838"/>
      <w:pgMar w:top="709" w:right="42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F8FC9" w14:textId="77777777" w:rsidR="00D03D3C" w:rsidRDefault="00D03D3C" w:rsidP="00D65FF5">
      <w:r>
        <w:separator/>
      </w:r>
    </w:p>
  </w:endnote>
  <w:endnote w:type="continuationSeparator" w:id="0">
    <w:p w14:paraId="47EA8BF9" w14:textId="77777777" w:rsidR="00D03D3C" w:rsidRDefault="00D03D3C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71A4A" w14:textId="77777777" w:rsidR="00D03D3C" w:rsidRDefault="00D03D3C" w:rsidP="00D65FF5">
      <w:r>
        <w:separator/>
      </w:r>
    </w:p>
  </w:footnote>
  <w:footnote w:type="continuationSeparator" w:id="0">
    <w:p w14:paraId="7DF50B37" w14:textId="77777777" w:rsidR="00D03D3C" w:rsidRDefault="00D03D3C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FE9"/>
    <w:multiLevelType w:val="hybridMultilevel"/>
    <w:tmpl w:val="541C4C66"/>
    <w:lvl w:ilvl="0" w:tplc="16A0653E">
      <w:start w:val="1"/>
      <w:numFmt w:val="decimal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2" w15:restartNumberingAfterBreak="0">
    <w:nsid w:val="1B1653DC"/>
    <w:multiLevelType w:val="hybridMultilevel"/>
    <w:tmpl w:val="824E8FC2"/>
    <w:lvl w:ilvl="0" w:tplc="0A20E494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ind w:left="5245" w:hanging="480"/>
      </w:pPr>
    </w:lvl>
  </w:abstractNum>
  <w:abstractNum w:abstractNumId="3" w15:restartNumberingAfterBreak="0">
    <w:nsid w:val="1BD60FE2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2063276A"/>
    <w:multiLevelType w:val="hybridMultilevel"/>
    <w:tmpl w:val="F8D6BF6C"/>
    <w:numStyleLink w:val="1"/>
  </w:abstractNum>
  <w:abstractNum w:abstractNumId="5" w15:restartNumberingAfterBreak="0">
    <w:nsid w:val="2BA93070"/>
    <w:multiLevelType w:val="hybridMultilevel"/>
    <w:tmpl w:val="0AEC39AE"/>
    <w:lvl w:ilvl="0" w:tplc="392EEC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50807B99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7" w15:restartNumberingAfterBreak="0">
    <w:nsid w:val="52345B65"/>
    <w:multiLevelType w:val="hybridMultilevel"/>
    <w:tmpl w:val="F8D6BF6C"/>
    <w:styleLink w:val="1"/>
    <w:lvl w:ilvl="0" w:tplc="1A08FD6C">
      <w:start w:val="1"/>
      <w:numFmt w:val="lowerLetter"/>
      <w:lvlText w:val="%1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8436">
      <w:start w:val="1"/>
      <w:numFmt w:val="decimal"/>
      <w:lvlText w:val="%2."/>
      <w:lvlJc w:val="left"/>
      <w:pPr>
        <w:ind w:left="18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191C">
      <w:start w:val="1"/>
      <w:numFmt w:val="lowerRoman"/>
      <w:lvlText w:val="%3."/>
      <w:lvlJc w:val="left"/>
      <w:pPr>
        <w:ind w:left="22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9192">
      <w:start w:val="1"/>
      <w:numFmt w:val="decimal"/>
      <w:lvlText w:val="%4."/>
      <w:lvlJc w:val="left"/>
      <w:pPr>
        <w:ind w:left="27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A03FE">
      <w:start w:val="1"/>
      <w:numFmt w:val="decimal"/>
      <w:lvlText w:val="%5."/>
      <w:lvlJc w:val="left"/>
      <w:pPr>
        <w:ind w:left="32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A404">
      <w:start w:val="1"/>
      <w:numFmt w:val="lowerRoman"/>
      <w:lvlText w:val="%6."/>
      <w:lvlJc w:val="left"/>
      <w:pPr>
        <w:ind w:left="37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2B276">
      <w:start w:val="1"/>
      <w:numFmt w:val="decimal"/>
      <w:lvlText w:val="%7."/>
      <w:lvlJc w:val="left"/>
      <w:pPr>
        <w:ind w:left="42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1E9E">
      <w:start w:val="1"/>
      <w:numFmt w:val="decimal"/>
      <w:lvlText w:val="%8."/>
      <w:lvlJc w:val="left"/>
      <w:pPr>
        <w:ind w:left="4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3F7C">
      <w:start w:val="1"/>
      <w:numFmt w:val="lowerRoman"/>
      <w:lvlText w:val="%9."/>
      <w:lvlJc w:val="left"/>
      <w:pPr>
        <w:ind w:left="516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235599E"/>
    <w:multiLevelType w:val="hybridMultilevel"/>
    <w:tmpl w:val="3404F8A4"/>
    <w:lvl w:ilvl="0" w:tplc="6322869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0" w15:restartNumberingAfterBreak="0">
    <w:nsid w:val="71725FD7"/>
    <w:multiLevelType w:val="hybridMultilevel"/>
    <w:tmpl w:val="D3029AF8"/>
    <w:lvl w:ilvl="0" w:tplc="7F1242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93569E"/>
    <w:multiLevelType w:val="hybridMultilevel"/>
    <w:tmpl w:val="0C603188"/>
    <w:lvl w:ilvl="0" w:tplc="E82EF3C2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2" w15:restartNumberingAfterBreak="0">
    <w:nsid w:val="79F46551"/>
    <w:multiLevelType w:val="hybridMultilevel"/>
    <w:tmpl w:val="4E6258BA"/>
    <w:lvl w:ilvl="0" w:tplc="D39ECB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3D2DA7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52EE"/>
    <w:rsid w:val="00015F68"/>
    <w:rsid w:val="0001618C"/>
    <w:rsid w:val="00022081"/>
    <w:rsid w:val="00022642"/>
    <w:rsid w:val="00045156"/>
    <w:rsid w:val="000658CF"/>
    <w:rsid w:val="000732AA"/>
    <w:rsid w:val="00095C0E"/>
    <w:rsid w:val="000A0D62"/>
    <w:rsid w:val="000A25C7"/>
    <w:rsid w:val="000A3CF9"/>
    <w:rsid w:val="000B29B6"/>
    <w:rsid w:val="000B593E"/>
    <w:rsid w:val="000B5CFF"/>
    <w:rsid w:val="000C2B2F"/>
    <w:rsid w:val="000E5C0A"/>
    <w:rsid w:val="000E6417"/>
    <w:rsid w:val="000E7DBF"/>
    <w:rsid w:val="000F052F"/>
    <w:rsid w:val="00105928"/>
    <w:rsid w:val="0014063F"/>
    <w:rsid w:val="00162642"/>
    <w:rsid w:val="00163843"/>
    <w:rsid w:val="00172C94"/>
    <w:rsid w:val="001909FB"/>
    <w:rsid w:val="001C18C6"/>
    <w:rsid w:val="001C3A3E"/>
    <w:rsid w:val="001C7335"/>
    <w:rsid w:val="001D6B25"/>
    <w:rsid w:val="001D6EFC"/>
    <w:rsid w:val="001F0158"/>
    <w:rsid w:val="001F6036"/>
    <w:rsid w:val="00202F4B"/>
    <w:rsid w:val="00213652"/>
    <w:rsid w:val="00216CAB"/>
    <w:rsid w:val="0021718E"/>
    <w:rsid w:val="00230EAD"/>
    <w:rsid w:val="002369E3"/>
    <w:rsid w:val="0024585B"/>
    <w:rsid w:val="002551B1"/>
    <w:rsid w:val="00257FFD"/>
    <w:rsid w:val="002623FF"/>
    <w:rsid w:val="002717DA"/>
    <w:rsid w:val="002718B7"/>
    <w:rsid w:val="002809D5"/>
    <w:rsid w:val="002915D8"/>
    <w:rsid w:val="002942CA"/>
    <w:rsid w:val="00295F99"/>
    <w:rsid w:val="00296ADF"/>
    <w:rsid w:val="002A2BCA"/>
    <w:rsid w:val="002A3A0C"/>
    <w:rsid w:val="002A7BD5"/>
    <w:rsid w:val="002B168C"/>
    <w:rsid w:val="002D0030"/>
    <w:rsid w:val="002D09AD"/>
    <w:rsid w:val="002D1E3B"/>
    <w:rsid w:val="002D43D1"/>
    <w:rsid w:val="002F6EC6"/>
    <w:rsid w:val="00327517"/>
    <w:rsid w:val="00327C3A"/>
    <w:rsid w:val="00345542"/>
    <w:rsid w:val="0035050E"/>
    <w:rsid w:val="00351B4B"/>
    <w:rsid w:val="003616F3"/>
    <w:rsid w:val="0037288D"/>
    <w:rsid w:val="00374D07"/>
    <w:rsid w:val="003766E1"/>
    <w:rsid w:val="003815E4"/>
    <w:rsid w:val="00384D9D"/>
    <w:rsid w:val="0038618A"/>
    <w:rsid w:val="0039581B"/>
    <w:rsid w:val="00395E9F"/>
    <w:rsid w:val="003C554C"/>
    <w:rsid w:val="003D6330"/>
    <w:rsid w:val="00402F48"/>
    <w:rsid w:val="0040384D"/>
    <w:rsid w:val="00421F2D"/>
    <w:rsid w:val="0044264F"/>
    <w:rsid w:val="00442AB5"/>
    <w:rsid w:val="00453372"/>
    <w:rsid w:val="004622A7"/>
    <w:rsid w:val="004643C9"/>
    <w:rsid w:val="004703E7"/>
    <w:rsid w:val="00470572"/>
    <w:rsid w:val="00480C00"/>
    <w:rsid w:val="00487561"/>
    <w:rsid w:val="0049673F"/>
    <w:rsid w:val="004A6365"/>
    <w:rsid w:val="004E0F13"/>
    <w:rsid w:val="004E1939"/>
    <w:rsid w:val="004F43D3"/>
    <w:rsid w:val="0052731B"/>
    <w:rsid w:val="0053500F"/>
    <w:rsid w:val="00555973"/>
    <w:rsid w:val="00556871"/>
    <w:rsid w:val="00557AF9"/>
    <w:rsid w:val="00583868"/>
    <w:rsid w:val="00597F27"/>
    <w:rsid w:val="005A1BED"/>
    <w:rsid w:val="005D2305"/>
    <w:rsid w:val="005E31A5"/>
    <w:rsid w:val="005E597A"/>
    <w:rsid w:val="005F36D4"/>
    <w:rsid w:val="005F5EC7"/>
    <w:rsid w:val="006103BC"/>
    <w:rsid w:val="006118D8"/>
    <w:rsid w:val="006119CC"/>
    <w:rsid w:val="00615837"/>
    <w:rsid w:val="0063025D"/>
    <w:rsid w:val="006356A9"/>
    <w:rsid w:val="00637E19"/>
    <w:rsid w:val="00667372"/>
    <w:rsid w:val="00693AC3"/>
    <w:rsid w:val="006A208C"/>
    <w:rsid w:val="006A3312"/>
    <w:rsid w:val="006A339F"/>
    <w:rsid w:val="006B77E6"/>
    <w:rsid w:val="006C2747"/>
    <w:rsid w:val="006D0D44"/>
    <w:rsid w:val="006D1674"/>
    <w:rsid w:val="006D63A8"/>
    <w:rsid w:val="006D70BA"/>
    <w:rsid w:val="006E1AA3"/>
    <w:rsid w:val="006E441A"/>
    <w:rsid w:val="006F07BB"/>
    <w:rsid w:val="007029B5"/>
    <w:rsid w:val="007105D8"/>
    <w:rsid w:val="00714323"/>
    <w:rsid w:val="00723D2A"/>
    <w:rsid w:val="0072543E"/>
    <w:rsid w:val="00754A76"/>
    <w:rsid w:val="00766839"/>
    <w:rsid w:val="00774E06"/>
    <w:rsid w:val="007811A5"/>
    <w:rsid w:val="0078439D"/>
    <w:rsid w:val="007908B7"/>
    <w:rsid w:val="00791843"/>
    <w:rsid w:val="007C7AA4"/>
    <w:rsid w:val="007E0700"/>
    <w:rsid w:val="007E0EDE"/>
    <w:rsid w:val="007F69D7"/>
    <w:rsid w:val="00806CCD"/>
    <w:rsid w:val="00814480"/>
    <w:rsid w:val="0082407F"/>
    <w:rsid w:val="008433A6"/>
    <w:rsid w:val="008509B6"/>
    <w:rsid w:val="00856800"/>
    <w:rsid w:val="00861667"/>
    <w:rsid w:val="00877ED9"/>
    <w:rsid w:val="008A24A2"/>
    <w:rsid w:val="008A7F12"/>
    <w:rsid w:val="008B2022"/>
    <w:rsid w:val="008C27DD"/>
    <w:rsid w:val="008C70F2"/>
    <w:rsid w:val="008E5440"/>
    <w:rsid w:val="00921E73"/>
    <w:rsid w:val="00927493"/>
    <w:rsid w:val="00945A16"/>
    <w:rsid w:val="00973EF8"/>
    <w:rsid w:val="009A0F8F"/>
    <w:rsid w:val="009A55A7"/>
    <w:rsid w:val="009B3B88"/>
    <w:rsid w:val="009D01C1"/>
    <w:rsid w:val="009D1E59"/>
    <w:rsid w:val="00A07FE5"/>
    <w:rsid w:val="00A12CDD"/>
    <w:rsid w:val="00A13527"/>
    <w:rsid w:val="00A17517"/>
    <w:rsid w:val="00A25560"/>
    <w:rsid w:val="00A35855"/>
    <w:rsid w:val="00A658D6"/>
    <w:rsid w:val="00A74434"/>
    <w:rsid w:val="00A763D4"/>
    <w:rsid w:val="00A82562"/>
    <w:rsid w:val="00A8405E"/>
    <w:rsid w:val="00A85702"/>
    <w:rsid w:val="00A90CD7"/>
    <w:rsid w:val="00A91E4B"/>
    <w:rsid w:val="00A9777C"/>
    <w:rsid w:val="00AA0507"/>
    <w:rsid w:val="00AA0639"/>
    <w:rsid w:val="00AC3B2B"/>
    <w:rsid w:val="00AC4DE8"/>
    <w:rsid w:val="00AC6F3E"/>
    <w:rsid w:val="00AE3EA3"/>
    <w:rsid w:val="00AF0231"/>
    <w:rsid w:val="00AF06EF"/>
    <w:rsid w:val="00B25A7D"/>
    <w:rsid w:val="00B5370C"/>
    <w:rsid w:val="00B607A4"/>
    <w:rsid w:val="00B6199D"/>
    <w:rsid w:val="00B76C35"/>
    <w:rsid w:val="00B81324"/>
    <w:rsid w:val="00B855E7"/>
    <w:rsid w:val="00B97457"/>
    <w:rsid w:val="00BA0443"/>
    <w:rsid w:val="00BA2042"/>
    <w:rsid w:val="00BA6ACF"/>
    <w:rsid w:val="00BE707E"/>
    <w:rsid w:val="00C06A78"/>
    <w:rsid w:val="00C1251C"/>
    <w:rsid w:val="00C15857"/>
    <w:rsid w:val="00C1701B"/>
    <w:rsid w:val="00C25A9D"/>
    <w:rsid w:val="00C31533"/>
    <w:rsid w:val="00C3794D"/>
    <w:rsid w:val="00C4798A"/>
    <w:rsid w:val="00C72D8A"/>
    <w:rsid w:val="00C867FC"/>
    <w:rsid w:val="00C91261"/>
    <w:rsid w:val="00C94668"/>
    <w:rsid w:val="00CA02BD"/>
    <w:rsid w:val="00CC001B"/>
    <w:rsid w:val="00CC2BAB"/>
    <w:rsid w:val="00CC3F9F"/>
    <w:rsid w:val="00CC61DA"/>
    <w:rsid w:val="00CD3F86"/>
    <w:rsid w:val="00CD6E59"/>
    <w:rsid w:val="00CD70EC"/>
    <w:rsid w:val="00CE4447"/>
    <w:rsid w:val="00CE6E3D"/>
    <w:rsid w:val="00CF02C4"/>
    <w:rsid w:val="00CF3FD9"/>
    <w:rsid w:val="00D03D3C"/>
    <w:rsid w:val="00D114A9"/>
    <w:rsid w:val="00D210C9"/>
    <w:rsid w:val="00D24AD4"/>
    <w:rsid w:val="00D35118"/>
    <w:rsid w:val="00D433A0"/>
    <w:rsid w:val="00D4466A"/>
    <w:rsid w:val="00D56813"/>
    <w:rsid w:val="00D65FA9"/>
    <w:rsid w:val="00D65FF5"/>
    <w:rsid w:val="00D67040"/>
    <w:rsid w:val="00D71168"/>
    <w:rsid w:val="00D721D2"/>
    <w:rsid w:val="00D83EE3"/>
    <w:rsid w:val="00D92784"/>
    <w:rsid w:val="00DB2C6A"/>
    <w:rsid w:val="00DB340F"/>
    <w:rsid w:val="00DC5BB1"/>
    <w:rsid w:val="00DD0E72"/>
    <w:rsid w:val="00DD30EA"/>
    <w:rsid w:val="00DD704B"/>
    <w:rsid w:val="00DE58B0"/>
    <w:rsid w:val="00DF25DD"/>
    <w:rsid w:val="00DF42A7"/>
    <w:rsid w:val="00E313F8"/>
    <w:rsid w:val="00E85DDA"/>
    <w:rsid w:val="00E947CD"/>
    <w:rsid w:val="00EA4EAA"/>
    <w:rsid w:val="00EA50C4"/>
    <w:rsid w:val="00EC453C"/>
    <w:rsid w:val="00EC5F54"/>
    <w:rsid w:val="00ED010B"/>
    <w:rsid w:val="00ED4375"/>
    <w:rsid w:val="00ED5C88"/>
    <w:rsid w:val="00EE197C"/>
    <w:rsid w:val="00EF2DC9"/>
    <w:rsid w:val="00F168F7"/>
    <w:rsid w:val="00F179D2"/>
    <w:rsid w:val="00F17ECB"/>
    <w:rsid w:val="00F33F18"/>
    <w:rsid w:val="00F41D86"/>
    <w:rsid w:val="00F45ED8"/>
    <w:rsid w:val="00F50C38"/>
    <w:rsid w:val="00F5367D"/>
    <w:rsid w:val="00F5692C"/>
    <w:rsid w:val="00F572FC"/>
    <w:rsid w:val="00F761D1"/>
    <w:rsid w:val="00F777B8"/>
    <w:rsid w:val="00F80362"/>
    <w:rsid w:val="00F92A64"/>
    <w:rsid w:val="00F94027"/>
    <w:rsid w:val="00FA07EB"/>
    <w:rsid w:val="00FA7FB6"/>
    <w:rsid w:val="00FC417E"/>
    <w:rsid w:val="00FC6CB9"/>
    <w:rsid w:val="00FE00C5"/>
    <w:rsid w:val="00FE69CB"/>
    <w:rsid w:val="00FE6BD9"/>
    <w:rsid w:val="00FF32D6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7BB4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556871"/>
    <w:pPr>
      <w:ind w:leftChars="200" w:left="480"/>
    </w:pPr>
  </w:style>
  <w:style w:type="numbering" w:customStyle="1" w:styleId="1">
    <w:name w:val="已輸入樣式 1"/>
    <w:rsid w:val="00766839"/>
    <w:pPr>
      <w:numPr>
        <w:numId w:val="3"/>
      </w:numPr>
    </w:pPr>
  </w:style>
  <w:style w:type="paragraph" w:styleId="ac">
    <w:name w:val="Date"/>
    <w:basedOn w:val="a"/>
    <w:next w:val="a"/>
    <w:link w:val="ad"/>
    <w:rsid w:val="00D721D2"/>
    <w:pPr>
      <w:jc w:val="right"/>
    </w:pPr>
    <w:rPr>
      <w:rFonts w:eastAsia="全真楷書"/>
      <w:sz w:val="26"/>
      <w:szCs w:val="20"/>
    </w:rPr>
  </w:style>
  <w:style w:type="character" w:customStyle="1" w:styleId="ad">
    <w:name w:val="日期 字元"/>
    <w:basedOn w:val="a0"/>
    <w:link w:val="ac"/>
    <w:rsid w:val="00D721D2"/>
    <w:rPr>
      <w:rFonts w:ascii="Times New Roman" w:eastAsia="全真楷書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1378</Words>
  <Characters>1476</Characters>
  <Application>Microsoft Office Word</Application>
  <DocSecurity>0</DocSecurity>
  <Lines>70</Lines>
  <Paragraphs>101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2022-05-31T07:47:00Z</cp:lastPrinted>
  <dcterms:created xsi:type="dcterms:W3CDTF">2022-05-29T06:15:00Z</dcterms:created>
  <dcterms:modified xsi:type="dcterms:W3CDTF">2022-06-02T08:59:00Z</dcterms:modified>
</cp:coreProperties>
</file>